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F56ED" w14:textId="77777777" w:rsidR="009247EC" w:rsidRPr="005E67F9" w:rsidRDefault="009247EC" w:rsidP="00987546">
      <w:pPr>
        <w:pStyle w:val="Heading1"/>
        <w:rPr>
          <w:rFonts w:asciiTheme="majorHAnsi" w:hAnsiTheme="majorHAnsi"/>
        </w:rPr>
      </w:pPr>
      <w:bookmarkStart w:id="0" w:name="_GoBack"/>
      <w:bookmarkEnd w:id="0"/>
      <w:r w:rsidRPr="005E67F9">
        <w:rPr>
          <w:rFonts w:asciiTheme="majorHAnsi" w:hAnsiTheme="majorHAnsi"/>
        </w:rPr>
        <w:t xml:space="preserve">Profile </w:t>
      </w:r>
      <w:r w:rsidR="00987546" w:rsidRPr="005E67F9">
        <w:rPr>
          <w:rFonts w:asciiTheme="majorHAnsi" w:hAnsiTheme="majorHAnsi"/>
        </w:rPr>
        <w:tab/>
      </w:r>
    </w:p>
    <w:p w14:paraId="09E69C8A" w14:textId="57BF6DD1" w:rsidR="009247EC" w:rsidRPr="005E67F9" w:rsidRDefault="0072002C" w:rsidP="00705698">
      <w:pPr>
        <w:pStyle w:val="Profile"/>
        <w:rPr>
          <w:rFonts w:asciiTheme="majorHAnsi" w:hAnsiTheme="majorHAnsi"/>
        </w:rPr>
      </w:pPr>
      <w:r w:rsidRPr="005E67F9">
        <w:rPr>
          <w:rFonts w:asciiTheme="majorHAnsi" w:hAnsiTheme="majorHAnsi"/>
          <w:b/>
        </w:rPr>
        <w:t xml:space="preserve">ENTJ (Myers &amp; Briggs), </w:t>
      </w:r>
      <w:r w:rsidRPr="005E67F9">
        <w:rPr>
          <w:rFonts w:asciiTheme="majorHAnsi" w:hAnsiTheme="majorHAnsi"/>
        </w:rPr>
        <w:t>moved from creative to planning to consu</w:t>
      </w:r>
      <w:r w:rsidR="009859BE">
        <w:rPr>
          <w:rFonts w:asciiTheme="majorHAnsi" w:hAnsiTheme="majorHAnsi"/>
        </w:rPr>
        <w:t>ltative positions in the past 24</w:t>
      </w:r>
      <w:r w:rsidRPr="005E67F9">
        <w:rPr>
          <w:rFonts w:asciiTheme="majorHAnsi" w:hAnsiTheme="majorHAnsi"/>
        </w:rPr>
        <w:t xml:space="preserve"> years. </w:t>
      </w:r>
      <w:proofErr w:type="gramStart"/>
      <w:r w:rsidRPr="005E67F9">
        <w:rPr>
          <w:rFonts w:asciiTheme="majorHAnsi" w:hAnsiTheme="majorHAnsi"/>
        </w:rPr>
        <w:t>Strategically apt, needs to be intellectually and managerially challenged.</w:t>
      </w:r>
      <w:proofErr w:type="gramEnd"/>
      <w:r w:rsidRPr="005E67F9">
        <w:rPr>
          <w:rFonts w:asciiTheme="majorHAnsi" w:hAnsiTheme="majorHAnsi"/>
        </w:rPr>
        <w:t xml:space="preserve"> Good </w:t>
      </w:r>
      <w:r w:rsidR="00D65D39" w:rsidRPr="005E67F9">
        <w:rPr>
          <w:rFonts w:asciiTheme="majorHAnsi" w:hAnsiTheme="majorHAnsi"/>
        </w:rPr>
        <w:t>negotiator</w:t>
      </w:r>
      <w:r w:rsidRPr="005E67F9">
        <w:rPr>
          <w:rFonts w:asciiTheme="majorHAnsi" w:hAnsiTheme="majorHAnsi"/>
        </w:rPr>
        <w:t xml:space="preserve"> and motivator with the experience of leading teams up to 10. </w:t>
      </w:r>
    </w:p>
    <w:p w14:paraId="6F1016D2" w14:textId="77777777" w:rsidR="009247EC" w:rsidRPr="005E67F9" w:rsidRDefault="00022466" w:rsidP="00705698">
      <w:pPr>
        <w:pStyle w:val="Profile"/>
        <w:rPr>
          <w:rFonts w:asciiTheme="majorHAnsi" w:hAnsiTheme="majorHAnsi"/>
        </w:rPr>
      </w:pPr>
      <w:r w:rsidRPr="005E67F9">
        <w:rPr>
          <w:rFonts w:asciiTheme="majorHAnsi" w:hAnsiTheme="majorHAnsi"/>
          <w:b/>
        </w:rPr>
        <w:t>Quick, creative and persuasive</w:t>
      </w:r>
      <w:r w:rsidR="009247EC" w:rsidRPr="005E67F9">
        <w:rPr>
          <w:rFonts w:asciiTheme="majorHAnsi" w:hAnsiTheme="majorHAnsi"/>
        </w:rPr>
        <w:t xml:space="preserve"> </w:t>
      </w:r>
      <w:r w:rsidRPr="005E67F9">
        <w:rPr>
          <w:rFonts w:asciiTheme="majorHAnsi" w:hAnsiTheme="majorHAnsi"/>
        </w:rPr>
        <w:t>Thrive</w:t>
      </w:r>
      <w:r w:rsidR="00BE74A2" w:rsidRPr="005E67F9">
        <w:rPr>
          <w:rFonts w:asciiTheme="majorHAnsi" w:hAnsiTheme="majorHAnsi"/>
        </w:rPr>
        <w:t>s</w:t>
      </w:r>
      <w:r w:rsidRPr="005E67F9">
        <w:rPr>
          <w:rFonts w:asciiTheme="majorHAnsi" w:hAnsiTheme="majorHAnsi"/>
        </w:rPr>
        <w:t xml:space="preserve"> in </w:t>
      </w:r>
      <w:r w:rsidR="00D72EFD" w:rsidRPr="005E67F9">
        <w:rPr>
          <w:rFonts w:asciiTheme="majorHAnsi" w:hAnsiTheme="majorHAnsi"/>
        </w:rPr>
        <w:t xml:space="preserve">creative </w:t>
      </w:r>
      <w:proofErr w:type="gramStart"/>
      <w:r w:rsidR="00D65D39" w:rsidRPr="005E67F9">
        <w:rPr>
          <w:rFonts w:asciiTheme="majorHAnsi" w:hAnsiTheme="majorHAnsi"/>
        </w:rPr>
        <w:t>assignments</w:t>
      </w:r>
      <w:r w:rsidR="00BE74A2" w:rsidRPr="005E67F9">
        <w:rPr>
          <w:rFonts w:asciiTheme="majorHAnsi" w:hAnsiTheme="majorHAnsi"/>
        </w:rPr>
        <w:t>,</w:t>
      </w:r>
      <w:proofErr w:type="gramEnd"/>
      <w:r w:rsidR="00D72EFD" w:rsidRPr="005E67F9">
        <w:rPr>
          <w:rFonts w:asciiTheme="majorHAnsi" w:hAnsiTheme="majorHAnsi"/>
        </w:rPr>
        <w:t xml:space="preserve"> doesn’t crack under pressure</w:t>
      </w:r>
      <w:r w:rsidR="009247EC" w:rsidRPr="005E67F9">
        <w:rPr>
          <w:rFonts w:asciiTheme="majorHAnsi" w:hAnsiTheme="majorHAnsi"/>
        </w:rPr>
        <w:t>.</w:t>
      </w:r>
    </w:p>
    <w:p w14:paraId="57487B6F" w14:textId="77777777" w:rsidR="00AF2044" w:rsidRPr="005E67F9" w:rsidRDefault="00AF2044" w:rsidP="00705698">
      <w:pPr>
        <w:pStyle w:val="Profile"/>
        <w:rPr>
          <w:rFonts w:asciiTheme="majorHAnsi" w:hAnsiTheme="majorHAnsi"/>
        </w:rPr>
      </w:pPr>
    </w:p>
    <w:p w14:paraId="12B448FD" w14:textId="77777777" w:rsidR="009247EC" w:rsidRPr="005E67F9" w:rsidRDefault="009247EC" w:rsidP="00987546">
      <w:pPr>
        <w:pStyle w:val="Heading1"/>
        <w:rPr>
          <w:rFonts w:asciiTheme="majorHAnsi" w:hAnsiTheme="majorHAnsi"/>
          <w:noProof/>
        </w:rPr>
      </w:pPr>
      <w:r w:rsidRPr="005E67F9">
        <w:rPr>
          <w:rFonts w:asciiTheme="majorHAnsi" w:hAnsiTheme="majorHAnsi"/>
          <w:noProof/>
        </w:rPr>
        <w:t>Skills Summary</w:t>
      </w:r>
      <w:r w:rsidR="00987546" w:rsidRPr="005E67F9">
        <w:rPr>
          <w:rFonts w:asciiTheme="majorHAnsi" w:hAnsiTheme="majorHAnsi"/>
          <w:noProof/>
        </w:rPr>
        <w:t xml:space="preserve"> </w:t>
      </w:r>
      <w:r w:rsidR="00987546" w:rsidRPr="005E67F9">
        <w:rPr>
          <w:rFonts w:asciiTheme="majorHAnsi" w:hAnsiTheme="majorHAnsi"/>
          <w:noProof/>
        </w:rPr>
        <w:tab/>
      </w:r>
    </w:p>
    <w:p w14:paraId="2960C876" w14:textId="77777777" w:rsidR="00AF2044" w:rsidRPr="005E67F9" w:rsidRDefault="00AF2044" w:rsidP="00AF2044">
      <w:pPr>
        <w:rPr>
          <w:rFonts w:asciiTheme="majorHAnsi" w:hAnsiTheme="majorHAnsi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3240"/>
        <w:gridCol w:w="2700"/>
        <w:gridCol w:w="3150"/>
      </w:tblGrid>
      <w:tr w:rsidR="009247EC" w:rsidRPr="005E67F9" w14:paraId="2CE81BFE" w14:textId="77777777" w:rsidTr="00AB555D">
        <w:trPr>
          <w:trHeight w:val="882"/>
        </w:trPr>
        <w:tc>
          <w:tcPr>
            <w:tcW w:w="3240" w:type="dxa"/>
          </w:tcPr>
          <w:p w14:paraId="00F71357" w14:textId="77777777" w:rsidR="009247EC" w:rsidRPr="005E67F9" w:rsidRDefault="009247EC" w:rsidP="00987546">
            <w:pPr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  <w:r w:rsidRPr="005E67F9">
              <w:rPr>
                <w:rFonts w:asciiTheme="majorHAnsi" w:hAnsiTheme="majorHAnsi"/>
              </w:rPr>
              <w:t>Project Management</w:t>
            </w:r>
          </w:p>
          <w:p w14:paraId="21AD9420" w14:textId="77777777" w:rsidR="00D72EFD" w:rsidRPr="005E67F9" w:rsidRDefault="00D72EFD" w:rsidP="00D72EFD">
            <w:pPr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  <w:r w:rsidRPr="005E67F9">
              <w:rPr>
                <w:rFonts w:asciiTheme="majorHAnsi" w:hAnsiTheme="majorHAnsi"/>
              </w:rPr>
              <w:t xml:space="preserve">Team Management </w:t>
            </w:r>
          </w:p>
          <w:p w14:paraId="1B1846DA" w14:textId="77777777" w:rsidR="009247EC" w:rsidRPr="005E67F9" w:rsidRDefault="00AF2044" w:rsidP="00987546">
            <w:pPr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  <w:r w:rsidRPr="005E67F9">
              <w:rPr>
                <w:rFonts w:asciiTheme="majorHAnsi" w:hAnsiTheme="majorHAnsi"/>
              </w:rPr>
              <w:t>Marketing Plan Preparation</w:t>
            </w:r>
          </w:p>
          <w:p w14:paraId="0D62D328" w14:textId="77777777" w:rsidR="009247EC" w:rsidRPr="005E67F9" w:rsidRDefault="00AF2044" w:rsidP="00987546">
            <w:pPr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  <w:r w:rsidRPr="005E67F9">
              <w:rPr>
                <w:rFonts w:asciiTheme="majorHAnsi" w:hAnsiTheme="majorHAnsi"/>
              </w:rPr>
              <w:t>Consumer Insight</w:t>
            </w:r>
          </w:p>
          <w:p w14:paraId="234B58F9" w14:textId="77777777" w:rsidR="009247EC" w:rsidRPr="005E67F9" w:rsidRDefault="00AF2044" w:rsidP="00987546">
            <w:pPr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  <w:r w:rsidRPr="005E67F9">
              <w:rPr>
                <w:rFonts w:asciiTheme="majorHAnsi" w:hAnsiTheme="majorHAnsi"/>
              </w:rPr>
              <w:t>Qualitative Research</w:t>
            </w:r>
          </w:p>
          <w:p w14:paraId="1CA10377" w14:textId="77777777" w:rsidR="00AF2044" w:rsidRPr="005E67F9" w:rsidRDefault="00AF2044" w:rsidP="00AF2044">
            <w:pPr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  <w:r w:rsidRPr="005E67F9">
              <w:rPr>
                <w:rFonts w:asciiTheme="majorHAnsi" w:hAnsiTheme="majorHAnsi"/>
              </w:rPr>
              <w:t>Consumer Segmentation</w:t>
            </w:r>
          </w:p>
          <w:p w14:paraId="680EB47F" w14:textId="77777777" w:rsidR="00D72EFD" w:rsidRPr="005E67F9" w:rsidRDefault="00D72EFD" w:rsidP="00AF2044">
            <w:pPr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  <w:r w:rsidRPr="005E67F9">
              <w:rPr>
                <w:rFonts w:asciiTheme="majorHAnsi" w:hAnsiTheme="majorHAnsi"/>
              </w:rPr>
              <w:t>Marketing Communication Planning</w:t>
            </w:r>
          </w:p>
          <w:p w14:paraId="172F608A" w14:textId="77777777" w:rsidR="00AF2044" w:rsidRPr="005E67F9" w:rsidRDefault="00AF2044" w:rsidP="00AF2044">
            <w:pPr>
              <w:ind w:left="720"/>
              <w:rPr>
                <w:rFonts w:asciiTheme="majorHAnsi" w:hAnsiTheme="majorHAnsi"/>
              </w:rPr>
            </w:pPr>
          </w:p>
          <w:p w14:paraId="0F975B9D" w14:textId="77777777" w:rsidR="00AF2044" w:rsidRPr="005E67F9" w:rsidRDefault="00AF2044" w:rsidP="00AF2044">
            <w:pPr>
              <w:ind w:left="720"/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14:paraId="3CA24278" w14:textId="77777777" w:rsidR="009247EC" w:rsidRPr="005E67F9" w:rsidRDefault="00AF2044" w:rsidP="00987546">
            <w:pPr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  <w:r w:rsidRPr="005E67F9">
              <w:rPr>
                <w:rFonts w:asciiTheme="majorHAnsi" w:hAnsiTheme="majorHAnsi"/>
              </w:rPr>
              <w:t>Retail &amp; Advertising Data Interpretation</w:t>
            </w:r>
          </w:p>
          <w:p w14:paraId="37DCC46B" w14:textId="77777777" w:rsidR="00D72EFD" w:rsidRPr="005E67F9" w:rsidRDefault="00AF2044" w:rsidP="00D72EFD">
            <w:pPr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  <w:r w:rsidRPr="005E67F9">
              <w:rPr>
                <w:rFonts w:asciiTheme="majorHAnsi" w:hAnsiTheme="majorHAnsi"/>
              </w:rPr>
              <w:t>Brand Positioning Development</w:t>
            </w:r>
          </w:p>
          <w:p w14:paraId="2B681A02" w14:textId="77777777" w:rsidR="00D72EFD" w:rsidRPr="005E67F9" w:rsidRDefault="00D72EFD" w:rsidP="00D72EFD">
            <w:pPr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  <w:r w:rsidRPr="005E67F9">
              <w:rPr>
                <w:rFonts w:asciiTheme="majorHAnsi" w:hAnsiTheme="majorHAnsi"/>
              </w:rPr>
              <w:t>Marketing Strategy Development &amp; Validation</w:t>
            </w:r>
          </w:p>
          <w:p w14:paraId="53BA9019" w14:textId="77777777" w:rsidR="009247EC" w:rsidRPr="005E67F9" w:rsidRDefault="009247EC" w:rsidP="00D72EFD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</w:tcPr>
          <w:p w14:paraId="3736F2F6" w14:textId="77777777" w:rsidR="009247EC" w:rsidRPr="005E67F9" w:rsidRDefault="00AF2044" w:rsidP="00987546">
            <w:pPr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  <w:r w:rsidRPr="005E67F9">
              <w:rPr>
                <w:rFonts w:asciiTheme="majorHAnsi" w:hAnsiTheme="majorHAnsi"/>
              </w:rPr>
              <w:t>Concept Development</w:t>
            </w:r>
          </w:p>
          <w:p w14:paraId="5213A613" w14:textId="77777777" w:rsidR="009247EC" w:rsidRPr="005E67F9" w:rsidRDefault="00AF2044" w:rsidP="00987546">
            <w:pPr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  <w:r w:rsidRPr="005E67F9">
              <w:rPr>
                <w:rFonts w:asciiTheme="majorHAnsi" w:hAnsiTheme="majorHAnsi"/>
              </w:rPr>
              <w:t>Brand Innovation</w:t>
            </w:r>
          </w:p>
          <w:p w14:paraId="56D71785" w14:textId="77777777" w:rsidR="00A12137" w:rsidRPr="005E67F9" w:rsidRDefault="00A12137" w:rsidP="00987546">
            <w:pPr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  <w:r w:rsidRPr="005E67F9">
              <w:rPr>
                <w:rFonts w:asciiTheme="majorHAnsi" w:hAnsiTheme="majorHAnsi"/>
              </w:rPr>
              <w:t>Copywriting</w:t>
            </w:r>
          </w:p>
          <w:p w14:paraId="14AE2362" w14:textId="77777777" w:rsidR="00A12137" w:rsidRPr="005E67F9" w:rsidRDefault="00A12137" w:rsidP="00987546">
            <w:pPr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  <w:r w:rsidRPr="005E67F9">
              <w:rPr>
                <w:rFonts w:asciiTheme="majorHAnsi" w:hAnsiTheme="majorHAnsi"/>
              </w:rPr>
              <w:t>Creative Supervision</w:t>
            </w:r>
          </w:p>
          <w:p w14:paraId="779026D0" w14:textId="77777777" w:rsidR="004F1287" w:rsidRPr="005E67F9" w:rsidRDefault="004F1287" w:rsidP="004F1287">
            <w:pPr>
              <w:pStyle w:val="Spacing"/>
              <w:rPr>
                <w:rFonts w:asciiTheme="majorHAnsi" w:hAnsiTheme="majorHAnsi"/>
              </w:rPr>
            </w:pPr>
          </w:p>
          <w:p w14:paraId="702DECF3" w14:textId="77777777" w:rsidR="00AF2044" w:rsidRPr="005E67F9" w:rsidRDefault="00AF2044" w:rsidP="004F1287">
            <w:pPr>
              <w:pStyle w:val="Spacing"/>
              <w:rPr>
                <w:rFonts w:asciiTheme="majorHAnsi" w:hAnsiTheme="majorHAnsi"/>
              </w:rPr>
            </w:pPr>
          </w:p>
        </w:tc>
      </w:tr>
    </w:tbl>
    <w:p w14:paraId="5F86A089" w14:textId="77777777" w:rsidR="00AF2044" w:rsidRPr="005E67F9" w:rsidRDefault="009247EC" w:rsidP="00AF2044">
      <w:pPr>
        <w:pStyle w:val="Heading1"/>
        <w:rPr>
          <w:rFonts w:asciiTheme="majorHAnsi" w:hAnsiTheme="majorHAnsi"/>
        </w:rPr>
      </w:pPr>
      <w:r w:rsidRPr="005E67F9">
        <w:rPr>
          <w:rFonts w:asciiTheme="majorHAnsi" w:hAnsiTheme="majorHAnsi"/>
        </w:rPr>
        <w:t>Professional Experience</w:t>
      </w:r>
      <w:r w:rsidR="00987546" w:rsidRPr="005E67F9">
        <w:rPr>
          <w:rFonts w:asciiTheme="majorHAnsi" w:hAnsiTheme="majorHAnsi"/>
        </w:rPr>
        <w:t xml:space="preserve"> </w:t>
      </w:r>
      <w:r w:rsidR="00987546" w:rsidRPr="005E67F9">
        <w:rPr>
          <w:rFonts w:asciiTheme="majorHAnsi" w:hAnsiTheme="majorHAnsi"/>
        </w:rPr>
        <w:tab/>
      </w:r>
    </w:p>
    <w:p w14:paraId="4AC989A0" w14:textId="77777777" w:rsidR="00AF2044" w:rsidRPr="005E67F9" w:rsidRDefault="00AF2044" w:rsidP="00AF2044">
      <w:pPr>
        <w:rPr>
          <w:rFonts w:asciiTheme="majorHAnsi" w:hAnsiTheme="majorHAnsi"/>
        </w:rPr>
      </w:pPr>
    </w:p>
    <w:p w14:paraId="30B1A182" w14:textId="77777777" w:rsidR="009247EC" w:rsidRPr="005E67F9" w:rsidRDefault="000C0EC1" w:rsidP="001A6CA8">
      <w:pPr>
        <w:pStyle w:val="Heading2"/>
        <w:rPr>
          <w:rFonts w:asciiTheme="majorHAnsi" w:hAnsiTheme="majorHAnsi"/>
        </w:rPr>
      </w:pPr>
      <w:r w:rsidRPr="005E67F9">
        <w:rPr>
          <w:rFonts w:asciiTheme="majorHAnsi" w:hAnsiTheme="majorHAnsi"/>
        </w:rPr>
        <w:t>Marketing commu</w:t>
      </w:r>
      <w:r w:rsidR="00AF2044" w:rsidRPr="005E67F9">
        <w:rPr>
          <w:rFonts w:asciiTheme="majorHAnsi" w:hAnsiTheme="majorHAnsi"/>
        </w:rPr>
        <w:t>nication planning</w:t>
      </w:r>
      <w:r w:rsidR="009247EC" w:rsidRPr="005E67F9">
        <w:rPr>
          <w:rFonts w:asciiTheme="majorHAnsi" w:hAnsiTheme="majorHAnsi"/>
        </w:rPr>
        <w:t xml:space="preserve"> </w:t>
      </w:r>
    </w:p>
    <w:p w14:paraId="298DBEA9" w14:textId="77777777" w:rsidR="00A12137" w:rsidRPr="005E67F9" w:rsidRDefault="00A12137" w:rsidP="001A6CA8">
      <w:pPr>
        <w:numPr>
          <w:ilvl w:val="0"/>
          <w:numId w:val="37"/>
        </w:numPr>
        <w:rPr>
          <w:rFonts w:asciiTheme="majorHAnsi" w:hAnsiTheme="majorHAnsi"/>
        </w:rPr>
      </w:pPr>
      <w:r w:rsidRPr="005E67F9">
        <w:rPr>
          <w:rFonts w:asciiTheme="majorHAnsi" w:hAnsiTheme="majorHAnsi"/>
        </w:rPr>
        <w:t>Developed, coordinated and supervised marketing communication plans for products and services from automotive, through FMCG to banking, IT, medical/pharmaceutical and non-profit segments: both in a planning function on the agency side and as a consultant on the client side</w:t>
      </w:r>
    </w:p>
    <w:p w14:paraId="3DD82958" w14:textId="77777777" w:rsidR="00784E66" w:rsidRPr="005E67F9" w:rsidRDefault="00784E66" w:rsidP="001A6CA8">
      <w:pPr>
        <w:numPr>
          <w:ilvl w:val="0"/>
          <w:numId w:val="37"/>
        </w:numPr>
        <w:rPr>
          <w:rFonts w:asciiTheme="majorHAnsi" w:hAnsiTheme="majorHAnsi"/>
        </w:rPr>
      </w:pPr>
      <w:r w:rsidRPr="005E67F9">
        <w:rPr>
          <w:rFonts w:asciiTheme="majorHAnsi" w:hAnsiTheme="majorHAnsi"/>
        </w:rPr>
        <w:t>Devised tactical and strategic marketing communication plans</w:t>
      </w:r>
    </w:p>
    <w:p w14:paraId="28B6E78B" w14:textId="77777777" w:rsidR="00784E66" w:rsidRPr="005E67F9" w:rsidRDefault="00784E66" w:rsidP="001A6CA8">
      <w:pPr>
        <w:numPr>
          <w:ilvl w:val="0"/>
          <w:numId w:val="37"/>
        </w:numPr>
        <w:rPr>
          <w:rFonts w:asciiTheme="majorHAnsi" w:hAnsiTheme="majorHAnsi"/>
        </w:rPr>
      </w:pPr>
      <w:r w:rsidRPr="005E67F9">
        <w:rPr>
          <w:rFonts w:asciiTheme="majorHAnsi" w:hAnsiTheme="majorHAnsi"/>
        </w:rPr>
        <w:t xml:space="preserve">Coordinated research agencies, </w:t>
      </w:r>
      <w:proofErr w:type="spellStart"/>
      <w:r w:rsidRPr="005E67F9">
        <w:rPr>
          <w:rFonts w:asciiTheme="majorHAnsi" w:hAnsiTheme="majorHAnsi"/>
        </w:rPr>
        <w:t>marcom</w:t>
      </w:r>
      <w:proofErr w:type="spellEnd"/>
      <w:r w:rsidRPr="005E67F9">
        <w:rPr>
          <w:rFonts w:asciiTheme="majorHAnsi" w:hAnsiTheme="majorHAnsi"/>
        </w:rPr>
        <w:t xml:space="preserve"> agencies and other vendors in delivering on the marketing communication plans</w:t>
      </w:r>
    </w:p>
    <w:p w14:paraId="0BDD796B" w14:textId="77777777" w:rsidR="00784E66" w:rsidRPr="005E67F9" w:rsidRDefault="00784E66" w:rsidP="001A6CA8">
      <w:pPr>
        <w:numPr>
          <w:ilvl w:val="0"/>
          <w:numId w:val="37"/>
        </w:numPr>
        <w:rPr>
          <w:rFonts w:asciiTheme="majorHAnsi" w:hAnsiTheme="majorHAnsi"/>
        </w:rPr>
      </w:pPr>
      <w:r w:rsidRPr="005E67F9">
        <w:rPr>
          <w:rFonts w:asciiTheme="majorHAnsi" w:hAnsiTheme="majorHAnsi"/>
        </w:rPr>
        <w:t>On the agency side, has been the key creative and/or strategic member of the team in local and international pitches</w:t>
      </w:r>
    </w:p>
    <w:p w14:paraId="4A87C102" w14:textId="77777777" w:rsidR="009247EC" w:rsidRPr="005E67F9" w:rsidRDefault="009247EC" w:rsidP="004F1287">
      <w:pPr>
        <w:pStyle w:val="Spacing"/>
        <w:rPr>
          <w:rFonts w:asciiTheme="majorHAnsi" w:hAnsiTheme="majorHAnsi"/>
        </w:rPr>
      </w:pPr>
    </w:p>
    <w:p w14:paraId="550439F9" w14:textId="77777777" w:rsidR="009247EC" w:rsidRPr="005E67F9" w:rsidRDefault="00AF2044" w:rsidP="001A6CA8">
      <w:pPr>
        <w:pStyle w:val="Heading2"/>
        <w:rPr>
          <w:rFonts w:asciiTheme="majorHAnsi" w:hAnsiTheme="majorHAnsi"/>
        </w:rPr>
      </w:pPr>
      <w:r w:rsidRPr="005E67F9">
        <w:rPr>
          <w:rFonts w:asciiTheme="majorHAnsi" w:hAnsiTheme="majorHAnsi"/>
        </w:rPr>
        <w:t xml:space="preserve">CONSUMER </w:t>
      </w:r>
      <w:r w:rsidR="00B36DE2" w:rsidRPr="005E67F9">
        <w:rPr>
          <w:rFonts w:asciiTheme="majorHAnsi" w:hAnsiTheme="majorHAnsi"/>
        </w:rPr>
        <w:t>Insight</w:t>
      </w:r>
    </w:p>
    <w:p w14:paraId="1E30F3E7" w14:textId="77777777" w:rsidR="00784E66" w:rsidRPr="005E67F9" w:rsidRDefault="00784E66" w:rsidP="00AB555D">
      <w:pPr>
        <w:numPr>
          <w:ilvl w:val="0"/>
          <w:numId w:val="39"/>
        </w:numPr>
        <w:rPr>
          <w:rFonts w:asciiTheme="majorHAnsi" w:hAnsiTheme="majorHAnsi"/>
        </w:rPr>
      </w:pPr>
      <w:r w:rsidRPr="005E67F9">
        <w:rPr>
          <w:rFonts w:asciiTheme="majorHAnsi" w:hAnsiTheme="majorHAnsi"/>
        </w:rPr>
        <w:t>Authored, planned, and supervised innovative research formats for international clients</w:t>
      </w:r>
    </w:p>
    <w:p w14:paraId="5709B4B7" w14:textId="77777777" w:rsidR="009247EC" w:rsidRPr="005E67F9" w:rsidRDefault="00784E66" w:rsidP="00AB555D">
      <w:pPr>
        <w:numPr>
          <w:ilvl w:val="0"/>
          <w:numId w:val="39"/>
        </w:numPr>
        <w:rPr>
          <w:rFonts w:asciiTheme="majorHAnsi" w:hAnsiTheme="majorHAnsi"/>
        </w:rPr>
      </w:pPr>
      <w:r w:rsidRPr="005E67F9">
        <w:rPr>
          <w:rFonts w:asciiTheme="majorHAnsi" w:hAnsiTheme="majorHAnsi"/>
        </w:rPr>
        <w:t>Pioneered the anthropological and ethnographic approaches to qualitative marketing research in the CEE region</w:t>
      </w:r>
    </w:p>
    <w:p w14:paraId="2A66BB7B" w14:textId="77777777" w:rsidR="00784E66" w:rsidRPr="005E67F9" w:rsidRDefault="00B36DE2" w:rsidP="00AB555D">
      <w:pPr>
        <w:numPr>
          <w:ilvl w:val="0"/>
          <w:numId w:val="39"/>
        </w:numPr>
        <w:rPr>
          <w:rFonts w:asciiTheme="majorHAnsi" w:hAnsiTheme="majorHAnsi"/>
        </w:rPr>
      </w:pPr>
      <w:r w:rsidRPr="005E67F9">
        <w:rPr>
          <w:rFonts w:asciiTheme="majorHAnsi" w:hAnsiTheme="majorHAnsi"/>
        </w:rPr>
        <w:t xml:space="preserve">Worked with numerous </w:t>
      </w:r>
      <w:proofErr w:type="spellStart"/>
      <w:r w:rsidRPr="005E67F9">
        <w:rPr>
          <w:rFonts w:asciiTheme="majorHAnsi" w:hAnsiTheme="majorHAnsi"/>
        </w:rPr>
        <w:t>quanti</w:t>
      </w:r>
      <w:proofErr w:type="spellEnd"/>
      <w:r w:rsidRPr="005E67F9">
        <w:rPr>
          <w:rFonts w:asciiTheme="majorHAnsi" w:hAnsiTheme="majorHAnsi"/>
        </w:rPr>
        <w:t>/</w:t>
      </w:r>
      <w:proofErr w:type="spellStart"/>
      <w:r w:rsidRPr="005E67F9">
        <w:rPr>
          <w:rFonts w:asciiTheme="majorHAnsi" w:hAnsiTheme="majorHAnsi"/>
        </w:rPr>
        <w:t>quali</w:t>
      </w:r>
      <w:proofErr w:type="spellEnd"/>
      <w:r w:rsidRPr="005E67F9">
        <w:rPr>
          <w:rFonts w:asciiTheme="majorHAnsi" w:hAnsiTheme="majorHAnsi"/>
        </w:rPr>
        <w:t xml:space="preserve"> research formats (tracking studies, brand equity studies, concept tests, consumer satisfaction studies, media consumption reports, etc.</w:t>
      </w:r>
    </w:p>
    <w:p w14:paraId="42331FD8" w14:textId="77777777" w:rsidR="005D3C89" w:rsidRPr="005E67F9" w:rsidRDefault="005D3C89" w:rsidP="004F1287">
      <w:pPr>
        <w:pStyle w:val="Spacing"/>
        <w:rPr>
          <w:rFonts w:asciiTheme="majorHAnsi" w:hAnsiTheme="majorHAnsi"/>
        </w:rPr>
      </w:pPr>
    </w:p>
    <w:p w14:paraId="3E598A38" w14:textId="77777777" w:rsidR="009247EC" w:rsidRPr="005E67F9" w:rsidRDefault="00AF2044" w:rsidP="001A6CA8">
      <w:pPr>
        <w:pStyle w:val="Heading2"/>
        <w:rPr>
          <w:rFonts w:asciiTheme="majorHAnsi" w:hAnsiTheme="majorHAnsi"/>
        </w:rPr>
      </w:pPr>
      <w:r w:rsidRPr="005E67F9">
        <w:rPr>
          <w:rFonts w:asciiTheme="majorHAnsi" w:hAnsiTheme="majorHAnsi"/>
        </w:rPr>
        <w:t>BRAND LAUNCH, INNOVATION and BRAND MANAGEMENT</w:t>
      </w:r>
    </w:p>
    <w:p w14:paraId="0C185DA4" w14:textId="77777777" w:rsidR="00022466" w:rsidRPr="005E67F9" w:rsidRDefault="00022466" w:rsidP="00987546">
      <w:pPr>
        <w:numPr>
          <w:ilvl w:val="0"/>
          <w:numId w:val="34"/>
        </w:numPr>
        <w:rPr>
          <w:rFonts w:asciiTheme="majorHAnsi" w:hAnsiTheme="majorHAnsi"/>
        </w:rPr>
      </w:pPr>
      <w:r w:rsidRPr="005E67F9">
        <w:rPr>
          <w:rFonts w:asciiTheme="majorHAnsi" w:hAnsiTheme="majorHAnsi"/>
        </w:rPr>
        <w:t>Co-Authored and d</w:t>
      </w:r>
      <w:r w:rsidR="00B36DE2" w:rsidRPr="005E67F9">
        <w:rPr>
          <w:rFonts w:asciiTheme="majorHAnsi" w:hAnsiTheme="majorHAnsi"/>
        </w:rPr>
        <w:t>eveloped</w:t>
      </w:r>
      <w:r w:rsidRPr="005E67F9">
        <w:rPr>
          <w:rFonts w:asciiTheme="majorHAnsi" w:hAnsiTheme="majorHAnsi"/>
        </w:rPr>
        <w:t xml:space="preserve"> branding strategies, new product/service positioning strategies, brand identities</w:t>
      </w:r>
    </w:p>
    <w:p w14:paraId="1DCD0125" w14:textId="77777777" w:rsidR="009247EC" w:rsidRPr="005E67F9" w:rsidRDefault="00022466" w:rsidP="00987546">
      <w:pPr>
        <w:numPr>
          <w:ilvl w:val="0"/>
          <w:numId w:val="34"/>
        </w:numPr>
        <w:rPr>
          <w:rFonts w:asciiTheme="majorHAnsi" w:hAnsiTheme="majorHAnsi"/>
        </w:rPr>
      </w:pPr>
      <w:r w:rsidRPr="005E67F9">
        <w:rPr>
          <w:rFonts w:asciiTheme="majorHAnsi" w:hAnsiTheme="majorHAnsi"/>
        </w:rPr>
        <w:t>Coordinated cross-discipline teams on brand development and innovation project in FMCG, service industries, medical/pharmaceutical products/services, IT</w:t>
      </w:r>
    </w:p>
    <w:p w14:paraId="5CB1B47E" w14:textId="77777777" w:rsidR="00022466" w:rsidRPr="005E67F9" w:rsidRDefault="00022466" w:rsidP="00022466">
      <w:pPr>
        <w:ind w:left="720"/>
        <w:rPr>
          <w:rFonts w:asciiTheme="majorHAnsi" w:hAnsiTheme="majorHAnsi"/>
        </w:rPr>
      </w:pPr>
    </w:p>
    <w:p w14:paraId="28662DA0" w14:textId="77777777" w:rsidR="00022466" w:rsidRPr="005E67F9" w:rsidRDefault="00022466" w:rsidP="00022466">
      <w:pPr>
        <w:pStyle w:val="Heading2"/>
        <w:rPr>
          <w:rFonts w:asciiTheme="majorHAnsi" w:hAnsiTheme="majorHAnsi"/>
        </w:rPr>
      </w:pPr>
      <w:r w:rsidRPr="005E67F9">
        <w:rPr>
          <w:rFonts w:asciiTheme="majorHAnsi" w:hAnsiTheme="majorHAnsi"/>
        </w:rPr>
        <w:t>Creative</w:t>
      </w:r>
    </w:p>
    <w:p w14:paraId="72F12385" w14:textId="77777777" w:rsidR="00022466" w:rsidRPr="005E67F9" w:rsidRDefault="00022466" w:rsidP="00022466">
      <w:pPr>
        <w:numPr>
          <w:ilvl w:val="0"/>
          <w:numId w:val="39"/>
        </w:numPr>
        <w:rPr>
          <w:rFonts w:asciiTheme="majorHAnsi" w:hAnsiTheme="majorHAnsi"/>
        </w:rPr>
      </w:pPr>
      <w:r w:rsidRPr="005E67F9">
        <w:rPr>
          <w:rFonts w:asciiTheme="majorHAnsi" w:hAnsiTheme="majorHAnsi"/>
        </w:rPr>
        <w:t>Wrote concepts and copy for both local and international clients</w:t>
      </w:r>
    </w:p>
    <w:p w14:paraId="27ECA1B3" w14:textId="77777777" w:rsidR="00022466" w:rsidRPr="005E67F9" w:rsidRDefault="00022466" w:rsidP="00022466">
      <w:pPr>
        <w:numPr>
          <w:ilvl w:val="0"/>
          <w:numId w:val="39"/>
        </w:numPr>
        <w:rPr>
          <w:rFonts w:asciiTheme="majorHAnsi" w:hAnsiTheme="majorHAnsi"/>
        </w:rPr>
      </w:pPr>
      <w:r w:rsidRPr="005E67F9">
        <w:rPr>
          <w:rFonts w:asciiTheme="majorHAnsi" w:hAnsiTheme="majorHAnsi"/>
        </w:rPr>
        <w:t>Directed creative development on both local and international integrated communication campaigns</w:t>
      </w:r>
    </w:p>
    <w:p w14:paraId="3C041796" w14:textId="77777777" w:rsidR="00022466" w:rsidRPr="005E67F9" w:rsidRDefault="00022466" w:rsidP="00022466">
      <w:pPr>
        <w:ind w:left="720"/>
        <w:rPr>
          <w:rFonts w:asciiTheme="majorHAnsi" w:hAnsiTheme="majorHAnsi"/>
        </w:rPr>
      </w:pPr>
    </w:p>
    <w:p w14:paraId="04099AE1" w14:textId="77777777" w:rsidR="00B36DE2" w:rsidRPr="005E67F9" w:rsidRDefault="00B36DE2" w:rsidP="00B36DE2">
      <w:pPr>
        <w:rPr>
          <w:rFonts w:asciiTheme="majorHAnsi" w:hAnsiTheme="majorHAnsi"/>
          <w:color w:val="000000"/>
        </w:rPr>
      </w:pPr>
    </w:p>
    <w:p w14:paraId="7F8764DA" w14:textId="77777777" w:rsidR="0072002C" w:rsidRPr="005E67F9" w:rsidRDefault="009247EC" w:rsidP="00AF2044">
      <w:pPr>
        <w:pStyle w:val="Heading1"/>
        <w:rPr>
          <w:rFonts w:asciiTheme="majorHAnsi" w:hAnsiTheme="majorHAnsi"/>
        </w:rPr>
      </w:pPr>
      <w:r w:rsidRPr="005E67F9">
        <w:rPr>
          <w:rFonts w:asciiTheme="majorHAnsi" w:hAnsiTheme="majorHAnsi"/>
        </w:rPr>
        <w:lastRenderedPageBreak/>
        <w:t>Employment History</w:t>
      </w:r>
      <w:r w:rsidR="00987546" w:rsidRPr="005E67F9">
        <w:rPr>
          <w:rFonts w:asciiTheme="majorHAnsi" w:hAnsiTheme="majorHAnsi"/>
        </w:rPr>
        <w:t xml:space="preserve"> </w:t>
      </w:r>
      <w:r w:rsidR="00987546" w:rsidRPr="005E67F9">
        <w:rPr>
          <w:rFonts w:asciiTheme="majorHAnsi" w:hAnsiTheme="majorHAnsi"/>
        </w:rPr>
        <w:tab/>
      </w:r>
    </w:p>
    <w:p w14:paraId="08350B77" w14:textId="77777777" w:rsidR="00AF2044" w:rsidRPr="005E67F9" w:rsidRDefault="00AF2044" w:rsidP="00AF2044">
      <w:pPr>
        <w:rPr>
          <w:rFonts w:asciiTheme="majorHAnsi" w:hAnsiTheme="majorHAnsi"/>
        </w:rPr>
      </w:pPr>
    </w:p>
    <w:p w14:paraId="5FF339A6" w14:textId="7BEC082B" w:rsidR="00F4672D" w:rsidRPr="00F4672D" w:rsidRDefault="00F4672D" w:rsidP="00F4672D">
      <w:pPr>
        <w:pStyle w:val="Odstavecseseznamem1"/>
        <w:rPr>
          <w:rFonts w:ascii="Cambria" w:hAnsi="Cambria"/>
        </w:rPr>
      </w:pPr>
      <w:r>
        <w:rPr>
          <w:rFonts w:ascii="Cambria" w:hAnsi="Cambria"/>
          <w:caps/>
        </w:rPr>
        <w:t>HRIVNAK</w:t>
      </w:r>
      <w:r w:rsidRPr="00F4672D">
        <w:rPr>
          <w:rFonts w:ascii="Cambria" w:hAnsi="Cambria"/>
          <w:caps/>
        </w:rPr>
        <w:t>, s, r. o.</w:t>
      </w:r>
      <w:r w:rsidRPr="00F4672D">
        <w:rPr>
          <w:rFonts w:ascii="Cambria" w:hAnsi="Cambria"/>
        </w:rPr>
        <w:t xml:space="preserve"> – Prague, Czech Republic</w:t>
      </w:r>
      <w:r w:rsidRPr="00F4672D">
        <w:rPr>
          <w:rFonts w:ascii="Cambria" w:hAnsi="Cambria"/>
        </w:rPr>
        <w:br/>
      </w:r>
      <w:r w:rsidRPr="00F4672D">
        <w:rPr>
          <w:rFonts w:ascii="Cambria" w:hAnsi="Cambria"/>
          <w:b/>
          <w:bCs/>
        </w:rPr>
        <w:t>Owner/</w:t>
      </w:r>
      <w:r>
        <w:rPr>
          <w:rFonts w:ascii="Cambria" w:hAnsi="Cambria"/>
          <w:b/>
          <w:bCs/>
        </w:rPr>
        <w:t>CEO</w:t>
      </w:r>
      <w:r w:rsidRPr="00F4672D">
        <w:rPr>
          <w:rFonts w:ascii="Cambria" w:hAnsi="Cambria"/>
          <w:b/>
          <w:bCs/>
        </w:rPr>
        <w:t xml:space="preserve">, </w:t>
      </w:r>
      <w:r>
        <w:rPr>
          <w:rFonts w:ascii="Cambria" w:hAnsi="Cambria"/>
        </w:rPr>
        <w:t>2012</w:t>
      </w:r>
      <w:r w:rsidRPr="00F4672D">
        <w:rPr>
          <w:rFonts w:ascii="Cambria" w:hAnsi="Cambria"/>
        </w:rPr>
        <w:t xml:space="preserve"> to </w:t>
      </w:r>
      <w:r>
        <w:rPr>
          <w:rFonts w:ascii="Cambria" w:hAnsi="Cambria"/>
        </w:rPr>
        <w:t>present</w:t>
      </w:r>
    </w:p>
    <w:p w14:paraId="760588E7" w14:textId="036C2235" w:rsidR="009247EC" w:rsidRPr="005E67F9" w:rsidRDefault="0072002C" w:rsidP="00253B6A">
      <w:pPr>
        <w:pStyle w:val="Odstavecseseznamem1"/>
        <w:rPr>
          <w:rFonts w:asciiTheme="majorHAnsi" w:hAnsiTheme="majorHAnsi"/>
        </w:rPr>
      </w:pPr>
      <w:r w:rsidRPr="005E67F9">
        <w:rPr>
          <w:rFonts w:asciiTheme="majorHAnsi" w:hAnsiTheme="majorHAnsi"/>
          <w:caps/>
        </w:rPr>
        <w:t>Idealisti, s, r. o</w:t>
      </w:r>
      <w:r w:rsidR="00E623FF" w:rsidRPr="005E67F9">
        <w:rPr>
          <w:rFonts w:asciiTheme="majorHAnsi" w:hAnsiTheme="majorHAnsi"/>
          <w:caps/>
        </w:rPr>
        <w:t>.</w:t>
      </w:r>
      <w:r w:rsidR="009247EC" w:rsidRPr="005E67F9">
        <w:rPr>
          <w:rFonts w:asciiTheme="majorHAnsi" w:hAnsiTheme="majorHAnsi"/>
        </w:rPr>
        <w:t xml:space="preserve"> – </w:t>
      </w:r>
      <w:r w:rsidRPr="005E67F9">
        <w:rPr>
          <w:rFonts w:asciiTheme="majorHAnsi" w:hAnsiTheme="majorHAnsi"/>
        </w:rPr>
        <w:t>Prague, Czech Republic</w:t>
      </w:r>
      <w:r w:rsidR="004F1287" w:rsidRPr="005E67F9">
        <w:rPr>
          <w:rFonts w:asciiTheme="majorHAnsi" w:hAnsiTheme="majorHAnsi"/>
        </w:rPr>
        <w:br/>
      </w:r>
      <w:r w:rsidRPr="005E67F9">
        <w:rPr>
          <w:rFonts w:asciiTheme="majorHAnsi" w:hAnsiTheme="majorHAnsi"/>
          <w:b/>
          <w:bCs/>
        </w:rPr>
        <w:t>Co-</w:t>
      </w:r>
      <w:r w:rsidR="009247EC" w:rsidRPr="005E67F9">
        <w:rPr>
          <w:rFonts w:asciiTheme="majorHAnsi" w:hAnsiTheme="majorHAnsi"/>
          <w:b/>
          <w:bCs/>
        </w:rPr>
        <w:t>Owner/</w:t>
      </w:r>
      <w:r w:rsidRPr="005E67F9">
        <w:rPr>
          <w:rFonts w:asciiTheme="majorHAnsi" w:hAnsiTheme="majorHAnsi"/>
          <w:b/>
          <w:bCs/>
        </w:rPr>
        <w:t>Managing Director</w:t>
      </w:r>
      <w:r w:rsidR="009247EC" w:rsidRPr="005E67F9">
        <w:rPr>
          <w:rFonts w:asciiTheme="majorHAnsi" w:hAnsiTheme="majorHAnsi"/>
          <w:b/>
          <w:bCs/>
        </w:rPr>
        <w:t xml:space="preserve">, </w:t>
      </w:r>
      <w:r w:rsidRPr="005E67F9">
        <w:rPr>
          <w:rFonts w:asciiTheme="majorHAnsi" w:hAnsiTheme="majorHAnsi"/>
        </w:rPr>
        <w:t>2008</w:t>
      </w:r>
      <w:r w:rsidR="009247EC" w:rsidRPr="005E67F9">
        <w:rPr>
          <w:rFonts w:asciiTheme="majorHAnsi" w:hAnsiTheme="majorHAnsi"/>
        </w:rPr>
        <w:t xml:space="preserve"> to </w:t>
      </w:r>
      <w:r w:rsidR="00F4672D">
        <w:rPr>
          <w:rFonts w:asciiTheme="majorHAnsi" w:hAnsiTheme="majorHAnsi"/>
        </w:rPr>
        <w:t>2011</w:t>
      </w:r>
    </w:p>
    <w:p w14:paraId="4D61FA5B" w14:textId="77777777" w:rsidR="009247EC" w:rsidRPr="005E67F9" w:rsidRDefault="0072002C" w:rsidP="00253B6A">
      <w:pPr>
        <w:pStyle w:val="Odstavecseseznamem1"/>
        <w:rPr>
          <w:rFonts w:asciiTheme="majorHAnsi" w:hAnsiTheme="majorHAnsi"/>
        </w:rPr>
      </w:pPr>
      <w:r w:rsidRPr="005E67F9">
        <w:rPr>
          <w:rFonts w:asciiTheme="majorHAnsi" w:hAnsiTheme="majorHAnsi"/>
          <w:caps/>
        </w:rPr>
        <w:t>Brand Therapy</w:t>
      </w:r>
      <w:r w:rsidR="009247EC" w:rsidRPr="005E67F9">
        <w:rPr>
          <w:rFonts w:asciiTheme="majorHAnsi" w:hAnsiTheme="majorHAnsi"/>
        </w:rPr>
        <w:t xml:space="preserve"> – </w:t>
      </w:r>
      <w:r w:rsidRPr="005E67F9">
        <w:rPr>
          <w:rFonts w:asciiTheme="majorHAnsi" w:hAnsiTheme="majorHAnsi"/>
        </w:rPr>
        <w:t>Prague, Czech Republic</w:t>
      </w:r>
      <w:r w:rsidR="004F1287" w:rsidRPr="005E67F9">
        <w:rPr>
          <w:rFonts w:asciiTheme="majorHAnsi" w:hAnsiTheme="majorHAnsi"/>
        </w:rPr>
        <w:br/>
      </w:r>
      <w:r w:rsidRPr="005E67F9">
        <w:rPr>
          <w:rFonts w:asciiTheme="majorHAnsi" w:hAnsiTheme="majorHAnsi"/>
          <w:b/>
          <w:bCs/>
        </w:rPr>
        <w:t>Consultant and Sole Proprietor</w:t>
      </w:r>
      <w:r w:rsidR="009247EC" w:rsidRPr="005E67F9">
        <w:rPr>
          <w:rFonts w:asciiTheme="majorHAnsi" w:hAnsiTheme="majorHAnsi"/>
          <w:b/>
          <w:bCs/>
        </w:rPr>
        <w:t xml:space="preserve">, </w:t>
      </w:r>
      <w:r w:rsidRPr="005E67F9">
        <w:rPr>
          <w:rFonts w:asciiTheme="majorHAnsi" w:hAnsiTheme="majorHAnsi"/>
        </w:rPr>
        <w:t>2003 – 2008</w:t>
      </w:r>
    </w:p>
    <w:p w14:paraId="42CE5963" w14:textId="77777777" w:rsidR="0072002C" w:rsidRPr="005E67F9" w:rsidRDefault="0072002C" w:rsidP="0072002C">
      <w:pPr>
        <w:pStyle w:val="Odstavecseseznamem1"/>
        <w:rPr>
          <w:rFonts w:asciiTheme="majorHAnsi" w:hAnsiTheme="majorHAnsi"/>
        </w:rPr>
      </w:pPr>
      <w:r w:rsidRPr="005E67F9">
        <w:rPr>
          <w:rFonts w:asciiTheme="majorHAnsi" w:hAnsiTheme="majorHAnsi"/>
          <w:caps/>
        </w:rPr>
        <w:t>Euro rscg new Europe</w:t>
      </w:r>
      <w:r w:rsidRPr="005E67F9">
        <w:rPr>
          <w:rFonts w:asciiTheme="majorHAnsi" w:hAnsiTheme="majorHAnsi"/>
        </w:rPr>
        <w:t xml:space="preserve"> – Prague, Czech Republic</w:t>
      </w:r>
      <w:r w:rsidRPr="005E67F9">
        <w:rPr>
          <w:rFonts w:asciiTheme="majorHAnsi" w:hAnsiTheme="majorHAnsi"/>
        </w:rPr>
        <w:br/>
      </w:r>
      <w:r w:rsidRPr="005E67F9">
        <w:rPr>
          <w:rFonts w:asciiTheme="majorHAnsi" w:hAnsiTheme="majorHAnsi"/>
          <w:b/>
          <w:bCs/>
        </w:rPr>
        <w:t xml:space="preserve">Regional Head of Strategic Planning, </w:t>
      </w:r>
      <w:r w:rsidRPr="005E67F9">
        <w:rPr>
          <w:rFonts w:asciiTheme="majorHAnsi" w:hAnsiTheme="majorHAnsi"/>
        </w:rPr>
        <w:t>2001 – 2003</w:t>
      </w:r>
    </w:p>
    <w:p w14:paraId="01480D20" w14:textId="77777777" w:rsidR="0072002C" w:rsidRPr="005E67F9" w:rsidRDefault="0072002C" w:rsidP="0072002C">
      <w:pPr>
        <w:pStyle w:val="Odstavecseseznamem1"/>
        <w:rPr>
          <w:rFonts w:asciiTheme="majorHAnsi" w:hAnsiTheme="majorHAnsi"/>
        </w:rPr>
      </w:pPr>
      <w:r w:rsidRPr="005E67F9">
        <w:rPr>
          <w:rFonts w:asciiTheme="majorHAnsi" w:hAnsiTheme="majorHAnsi"/>
          <w:caps/>
        </w:rPr>
        <w:t>TBWA</w:t>
      </w:r>
      <w:r w:rsidRPr="005E67F9">
        <w:rPr>
          <w:rFonts w:asciiTheme="majorHAnsi" w:hAnsiTheme="majorHAnsi"/>
        </w:rPr>
        <w:t xml:space="preserve"> – Prague, Czech Republic</w:t>
      </w:r>
      <w:r w:rsidRPr="005E67F9">
        <w:rPr>
          <w:rFonts w:asciiTheme="majorHAnsi" w:hAnsiTheme="majorHAnsi"/>
        </w:rPr>
        <w:br/>
      </w:r>
      <w:r w:rsidRPr="005E67F9">
        <w:rPr>
          <w:rFonts w:asciiTheme="majorHAnsi" w:hAnsiTheme="majorHAnsi"/>
          <w:b/>
          <w:bCs/>
        </w:rPr>
        <w:t xml:space="preserve">Head of Strategic Planning, </w:t>
      </w:r>
      <w:r w:rsidRPr="005E67F9">
        <w:rPr>
          <w:rFonts w:asciiTheme="majorHAnsi" w:hAnsiTheme="majorHAnsi"/>
        </w:rPr>
        <w:t>1997 – 2000</w:t>
      </w:r>
    </w:p>
    <w:p w14:paraId="442C3627" w14:textId="77777777" w:rsidR="0072002C" w:rsidRPr="005E67F9" w:rsidRDefault="0072002C" w:rsidP="0072002C">
      <w:pPr>
        <w:pStyle w:val="Odstavecseseznamem1"/>
        <w:rPr>
          <w:rFonts w:asciiTheme="majorHAnsi" w:hAnsiTheme="majorHAnsi"/>
        </w:rPr>
      </w:pPr>
      <w:r w:rsidRPr="005E67F9">
        <w:rPr>
          <w:rFonts w:asciiTheme="majorHAnsi" w:hAnsiTheme="majorHAnsi"/>
          <w:caps/>
        </w:rPr>
        <w:t>men on the moon</w:t>
      </w:r>
      <w:r w:rsidRPr="005E67F9">
        <w:rPr>
          <w:rFonts w:asciiTheme="majorHAnsi" w:hAnsiTheme="majorHAnsi"/>
        </w:rPr>
        <w:t xml:space="preserve"> – Prague, Czech Republic</w:t>
      </w:r>
      <w:r w:rsidRPr="005E67F9">
        <w:rPr>
          <w:rFonts w:asciiTheme="majorHAnsi" w:hAnsiTheme="majorHAnsi"/>
        </w:rPr>
        <w:br/>
      </w:r>
      <w:r w:rsidRPr="005E67F9">
        <w:rPr>
          <w:rFonts w:asciiTheme="majorHAnsi" w:hAnsiTheme="majorHAnsi"/>
          <w:b/>
          <w:bCs/>
        </w:rPr>
        <w:t xml:space="preserve">Co-Owner, Managing Director </w:t>
      </w:r>
      <w:r w:rsidRPr="005E67F9">
        <w:rPr>
          <w:rFonts w:asciiTheme="majorHAnsi" w:hAnsiTheme="majorHAnsi"/>
        </w:rPr>
        <w:t>199</w:t>
      </w:r>
      <w:r w:rsidR="00C3513D" w:rsidRPr="005E67F9">
        <w:rPr>
          <w:rFonts w:asciiTheme="majorHAnsi" w:hAnsiTheme="majorHAnsi"/>
        </w:rPr>
        <w:t>5</w:t>
      </w:r>
      <w:r w:rsidRPr="005E67F9">
        <w:rPr>
          <w:rFonts w:asciiTheme="majorHAnsi" w:hAnsiTheme="majorHAnsi"/>
        </w:rPr>
        <w:t xml:space="preserve"> – 1997</w:t>
      </w:r>
    </w:p>
    <w:p w14:paraId="6F26527A" w14:textId="77777777" w:rsidR="00C3513D" w:rsidRPr="005E67F9" w:rsidRDefault="00C3513D" w:rsidP="00C3513D">
      <w:pPr>
        <w:pStyle w:val="Odstavecseseznamem1"/>
        <w:rPr>
          <w:rFonts w:asciiTheme="majorHAnsi" w:hAnsiTheme="majorHAnsi"/>
        </w:rPr>
      </w:pPr>
      <w:r w:rsidRPr="005E67F9">
        <w:rPr>
          <w:rFonts w:asciiTheme="majorHAnsi" w:hAnsiTheme="majorHAnsi"/>
          <w:caps/>
        </w:rPr>
        <w:t xml:space="preserve">mark bbdo </w:t>
      </w:r>
      <w:r w:rsidRPr="005E67F9">
        <w:rPr>
          <w:rFonts w:asciiTheme="majorHAnsi" w:hAnsiTheme="majorHAnsi"/>
        </w:rPr>
        <w:t>– Prague, Czech Republic</w:t>
      </w:r>
      <w:r w:rsidRPr="005E67F9">
        <w:rPr>
          <w:rFonts w:asciiTheme="majorHAnsi" w:hAnsiTheme="majorHAnsi"/>
        </w:rPr>
        <w:br/>
      </w:r>
      <w:r w:rsidRPr="005E67F9">
        <w:rPr>
          <w:rFonts w:asciiTheme="majorHAnsi" w:hAnsiTheme="majorHAnsi"/>
          <w:b/>
          <w:bCs/>
        </w:rPr>
        <w:t xml:space="preserve">Copywriter and Executive Creative Director </w:t>
      </w:r>
      <w:r w:rsidRPr="005E67F9">
        <w:rPr>
          <w:rFonts w:asciiTheme="majorHAnsi" w:hAnsiTheme="majorHAnsi"/>
        </w:rPr>
        <w:t>1992 – 1995</w:t>
      </w:r>
    </w:p>
    <w:p w14:paraId="2C371599" w14:textId="77777777" w:rsidR="00C3513D" w:rsidRPr="005E67F9" w:rsidRDefault="00C3513D" w:rsidP="00C3513D">
      <w:pPr>
        <w:pStyle w:val="Odstavecseseznamem1"/>
        <w:rPr>
          <w:rFonts w:asciiTheme="majorHAnsi" w:hAnsiTheme="majorHAnsi"/>
        </w:rPr>
      </w:pPr>
      <w:r w:rsidRPr="005E67F9">
        <w:rPr>
          <w:rFonts w:asciiTheme="majorHAnsi" w:hAnsiTheme="majorHAnsi"/>
          <w:caps/>
        </w:rPr>
        <w:t xml:space="preserve">open society fund </w:t>
      </w:r>
      <w:r w:rsidRPr="005E67F9">
        <w:rPr>
          <w:rFonts w:asciiTheme="majorHAnsi" w:hAnsiTheme="majorHAnsi"/>
        </w:rPr>
        <w:t>– Bratislava, Slovakia</w:t>
      </w:r>
      <w:r w:rsidRPr="005E67F9">
        <w:rPr>
          <w:rFonts w:asciiTheme="majorHAnsi" w:hAnsiTheme="majorHAnsi"/>
        </w:rPr>
        <w:br/>
      </w:r>
      <w:r w:rsidRPr="005E67F9">
        <w:rPr>
          <w:rFonts w:asciiTheme="majorHAnsi" w:hAnsiTheme="majorHAnsi"/>
          <w:b/>
          <w:bCs/>
        </w:rPr>
        <w:t xml:space="preserve">Media Program Manager </w:t>
      </w:r>
      <w:r w:rsidRPr="005E67F9">
        <w:rPr>
          <w:rFonts w:asciiTheme="majorHAnsi" w:hAnsiTheme="majorHAnsi"/>
        </w:rPr>
        <w:t>1990 – 1992</w:t>
      </w:r>
    </w:p>
    <w:p w14:paraId="58444B0C" w14:textId="77777777" w:rsidR="0072002C" w:rsidRPr="005E67F9" w:rsidRDefault="0072002C" w:rsidP="0072002C">
      <w:pPr>
        <w:pStyle w:val="Odstavecseseznamem1"/>
        <w:rPr>
          <w:rFonts w:asciiTheme="majorHAnsi" w:hAnsiTheme="majorHAnsi"/>
        </w:rPr>
      </w:pPr>
    </w:p>
    <w:p w14:paraId="4EFFFB9A" w14:textId="77777777" w:rsidR="0072002C" w:rsidRPr="005E67F9" w:rsidRDefault="0072002C" w:rsidP="0072002C">
      <w:pPr>
        <w:pStyle w:val="Odstavecseseznamem1"/>
        <w:ind w:left="0"/>
        <w:rPr>
          <w:rFonts w:asciiTheme="majorHAnsi" w:hAnsiTheme="majorHAnsi"/>
        </w:rPr>
      </w:pPr>
    </w:p>
    <w:p w14:paraId="4D642088" w14:textId="77777777" w:rsidR="009247EC" w:rsidRPr="005E67F9" w:rsidRDefault="009247EC" w:rsidP="00987546">
      <w:pPr>
        <w:pStyle w:val="Heading1"/>
        <w:rPr>
          <w:rFonts w:asciiTheme="majorHAnsi" w:hAnsiTheme="majorHAnsi"/>
        </w:rPr>
      </w:pPr>
      <w:r w:rsidRPr="005E67F9">
        <w:rPr>
          <w:rFonts w:asciiTheme="majorHAnsi" w:hAnsiTheme="majorHAnsi"/>
        </w:rPr>
        <w:t>Education</w:t>
      </w:r>
      <w:r w:rsidR="00987546" w:rsidRPr="005E67F9">
        <w:rPr>
          <w:rFonts w:asciiTheme="majorHAnsi" w:hAnsiTheme="majorHAnsi"/>
        </w:rPr>
        <w:t xml:space="preserve"> </w:t>
      </w:r>
      <w:r w:rsidR="00987546" w:rsidRPr="005E67F9">
        <w:rPr>
          <w:rFonts w:asciiTheme="majorHAnsi" w:hAnsiTheme="majorHAnsi"/>
        </w:rPr>
        <w:tab/>
      </w:r>
    </w:p>
    <w:p w14:paraId="1540D63A" w14:textId="77777777" w:rsidR="009247EC" w:rsidRPr="005E67F9" w:rsidRDefault="00C3513D" w:rsidP="00253B6A">
      <w:pPr>
        <w:pStyle w:val="Odstavecseseznamem1"/>
        <w:rPr>
          <w:rFonts w:asciiTheme="majorHAnsi" w:hAnsiTheme="majorHAnsi"/>
        </w:rPr>
      </w:pPr>
      <w:r w:rsidRPr="005E67F9">
        <w:rPr>
          <w:rFonts w:asciiTheme="majorHAnsi" w:hAnsiTheme="majorHAnsi"/>
          <w:caps/>
        </w:rPr>
        <w:t>Komensky university</w:t>
      </w:r>
      <w:r w:rsidR="009247EC" w:rsidRPr="005E67F9">
        <w:rPr>
          <w:rFonts w:asciiTheme="majorHAnsi" w:hAnsiTheme="majorHAnsi"/>
        </w:rPr>
        <w:t xml:space="preserve"> – </w:t>
      </w:r>
      <w:r w:rsidRPr="005E67F9">
        <w:rPr>
          <w:rFonts w:asciiTheme="majorHAnsi" w:hAnsiTheme="majorHAnsi"/>
        </w:rPr>
        <w:t>Bratislava, Slovakia</w:t>
      </w:r>
      <w:r w:rsidR="004F1287" w:rsidRPr="005E67F9">
        <w:rPr>
          <w:rFonts w:asciiTheme="majorHAnsi" w:hAnsiTheme="majorHAnsi"/>
        </w:rPr>
        <w:br/>
      </w:r>
      <w:r w:rsidRPr="005E67F9">
        <w:rPr>
          <w:rFonts w:asciiTheme="majorHAnsi" w:hAnsiTheme="majorHAnsi"/>
          <w:b/>
          <w:bCs/>
        </w:rPr>
        <w:t>MA</w:t>
      </w:r>
      <w:r w:rsidR="009247EC" w:rsidRPr="005E67F9">
        <w:rPr>
          <w:rFonts w:asciiTheme="majorHAnsi" w:hAnsiTheme="majorHAnsi"/>
          <w:b/>
          <w:bCs/>
        </w:rPr>
        <w:t xml:space="preserve">, </w:t>
      </w:r>
      <w:r w:rsidR="009247EC" w:rsidRPr="005E67F9">
        <w:rPr>
          <w:rFonts w:asciiTheme="majorHAnsi" w:hAnsiTheme="majorHAnsi"/>
        </w:rPr>
        <w:t>19</w:t>
      </w:r>
      <w:r w:rsidR="00BC469E" w:rsidRPr="005E67F9">
        <w:rPr>
          <w:rFonts w:asciiTheme="majorHAnsi" w:hAnsiTheme="majorHAnsi"/>
        </w:rPr>
        <w:t>91</w:t>
      </w:r>
      <w:r w:rsidR="009247EC" w:rsidRPr="005E67F9">
        <w:rPr>
          <w:rFonts w:asciiTheme="majorHAnsi" w:hAnsiTheme="majorHAnsi"/>
        </w:rPr>
        <w:tab/>
      </w:r>
      <w:r w:rsidR="004F1287" w:rsidRPr="005E67F9">
        <w:rPr>
          <w:rFonts w:asciiTheme="majorHAnsi" w:hAnsiTheme="majorHAnsi"/>
        </w:rPr>
        <w:br/>
      </w:r>
      <w:r w:rsidRPr="005E67F9">
        <w:rPr>
          <w:rFonts w:asciiTheme="majorHAnsi" w:hAnsiTheme="majorHAnsi"/>
          <w:b/>
          <w:bCs/>
        </w:rPr>
        <w:t>Major in English &amp; American Literature</w:t>
      </w:r>
    </w:p>
    <w:p w14:paraId="73673A38" w14:textId="77777777" w:rsidR="00C3513D" w:rsidRPr="005E67F9" w:rsidRDefault="00C3513D" w:rsidP="00253B6A">
      <w:pPr>
        <w:pStyle w:val="Odstavecseseznamem1"/>
        <w:rPr>
          <w:rFonts w:asciiTheme="majorHAnsi" w:hAnsiTheme="majorHAnsi"/>
        </w:rPr>
      </w:pPr>
      <w:r w:rsidRPr="005E67F9">
        <w:rPr>
          <w:rFonts w:asciiTheme="majorHAnsi" w:hAnsiTheme="majorHAnsi"/>
          <w:caps/>
        </w:rPr>
        <w:t>University of edinburgh</w:t>
      </w:r>
      <w:r w:rsidR="009247EC" w:rsidRPr="005E67F9">
        <w:rPr>
          <w:rFonts w:asciiTheme="majorHAnsi" w:hAnsiTheme="majorHAnsi"/>
        </w:rPr>
        <w:t xml:space="preserve"> – </w:t>
      </w:r>
      <w:r w:rsidRPr="005E67F9">
        <w:rPr>
          <w:rFonts w:asciiTheme="majorHAnsi" w:hAnsiTheme="majorHAnsi"/>
        </w:rPr>
        <w:t>Edinburgh, Scotland</w:t>
      </w:r>
      <w:r w:rsidR="004F1287" w:rsidRPr="005E67F9">
        <w:rPr>
          <w:rFonts w:asciiTheme="majorHAnsi" w:hAnsiTheme="majorHAnsi"/>
        </w:rPr>
        <w:br/>
      </w:r>
      <w:r w:rsidRPr="005E67F9">
        <w:rPr>
          <w:rFonts w:asciiTheme="majorHAnsi" w:hAnsiTheme="majorHAnsi"/>
          <w:b/>
          <w:bCs/>
        </w:rPr>
        <w:t>Internship</w:t>
      </w:r>
      <w:r w:rsidR="009247EC" w:rsidRPr="005E67F9">
        <w:rPr>
          <w:rFonts w:asciiTheme="majorHAnsi" w:hAnsiTheme="majorHAnsi"/>
          <w:b/>
          <w:bCs/>
        </w:rPr>
        <w:t xml:space="preserve">, </w:t>
      </w:r>
      <w:r w:rsidRPr="005E67F9">
        <w:rPr>
          <w:rFonts w:asciiTheme="majorHAnsi" w:hAnsiTheme="majorHAnsi"/>
        </w:rPr>
        <w:t>1988</w:t>
      </w:r>
    </w:p>
    <w:p w14:paraId="5A317DAA" w14:textId="77777777" w:rsidR="009247EC" w:rsidRPr="005E67F9" w:rsidRDefault="009247EC" w:rsidP="00253B6A">
      <w:pPr>
        <w:pStyle w:val="Odstavecseseznamem1"/>
        <w:rPr>
          <w:rFonts w:asciiTheme="majorHAnsi" w:hAnsiTheme="majorHAnsi"/>
        </w:rPr>
      </w:pPr>
      <w:r w:rsidRPr="005E67F9">
        <w:rPr>
          <w:rFonts w:asciiTheme="majorHAnsi" w:hAnsiTheme="majorHAnsi"/>
        </w:rPr>
        <w:tab/>
      </w:r>
    </w:p>
    <w:p w14:paraId="37AEBE65" w14:textId="77777777" w:rsidR="00C3513D" w:rsidRPr="005E67F9" w:rsidRDefault="00C3513D" w:rsidP="00C3513D">
      <w:pPr>
        <w:pStyle w:val="Heading1"/>
        <w:rPr>
          <w:rFonts w:asciiTheme="majorHAnsi" w:hAnsiTheme="majorHAnsi"/>
        </w:rPr>
      </w:pPr>
      <w:r w:rsidRPr="005E67F9">
        <w:rPr>
          <w:rFonts w:asciiTheme="majorHAnsi" w:hAnsiTheme="majorHAnsi"/>
        </w:rPr>
        <w:t xml:space="preserve">Professional training/education </w:t>
      </w:r>
      <w:r w:rsidRPr="005E67F9">
        <w:rPr>
          <w:rFonts w:asciiTheme="majorHAnsi" w:hAnsiTheme="majorHAnsi"/>
        </w:rPr>
        <w:tab/>
      </w:r>
    </w:p>
    <w:p w14:paraId="45CB0826" w14:textId="77777777" w:rsidR="000C0EC1" w:rsidRPr="005E67F9" w:rsidRDefault="000C0EC1" w:rsidP="00C3513D">
      <w:pPr>
        <w:pStyle w:val="Odstavecseseznamem1"/>
        <w:rPr>
          <w:rFonts w:asciiTheme="majorHAnsi" w:hAnsiTheme="majorHAnsi"/>
        </w:rPr>
      </w:pPr>
      <w:r w:rsidRPr="005E67F9">
        <w:rPr>
          <w:rFonts w:asciiTheme="majorHAnsi" w:hAnsiTheme="majorHAnsi"/>
          <w:caps/>
        </w:rPr>
        <w:t>Drama in education</w:t>
      </w:r>
      <w:r w:rsidR="00C3513D" w:rsidRPr="005E67F9">
        <w:rPr>
          <w:rFonts w:asciiTheme="majorHAnsi" w:hAnsiTheme="majorHAnsi"/>
        </w:rPr>
        <w:t xml:space="preserve"> – </w:t>
      </w:r>
      <w:r w:rsidRPr="005E67F9">
        <w:rPr>
          <w:rFonts w:asciiTheme="majorHAnsi" w:hAnsiTheme="majorHAnsi"/>
        </w:rPr>
        <w:t>Germany, 1991</w:t>
      </w:r>
    </w:p>
    <w:p w14:paraId="19048362" w14:textId="77777777" w:rsidR="000C0EC1" w:rsidRPr="005E67F9" w:rsidRDefault="000C0EC1" w:rsidP="000C0EC1">
      <w:pPr>
        <w:pStyle w:val="Odstavecseseznamem1"/>
        <w:rPr>
          <w:rFonts w:asciiTheme="majorHAnsi" w:hAnsiTheme="majorHAnsi"/>
        </w:rPr>
      </w:pPr>
      <w:r w:rsidRPr="005E67F9">
        <w:rPr>
          <w:rFonts w:asciiTheme="majorHAnsi" w:hAnsiTheme="majorHAnsi"/>
          <w:caps/>
        </w:rPr>
        <w:t>Strategic planning</w:t>
      </w:r>
      <w:r w:rsidRPr="005E67F9">
        <w:rPr>
          <w:rFonts w:asciiTheme="majorHAnsi" w:hAnsiTheme="majorHAnsi"/>
        </w:rPr>
        <w:t xml:space="preserve"> – Abbot Mead </w:t>
      </w:r>
      <w:proofErr w:type="spellStart"/>
      <w:r w:rsidRPr="005E67F9">
        <w:rPr>
          <w:rFonts w:asciiTheme="majorHAnsi" w:hAnsiTheme="majorHAnsi"/>
        </w:rPr>
        <w:t>Vicker</w:t>
      </w:r>
      <w:proofErr w:type="spellEnd"/>
      <w:r w:rsidRPr="005E67F9">
        <w:rPr>
          <w:rFonts w:asciiTheme="majorHAnsi" w:hAnsiTheme="majorHAnsi"/>
        </w:rPr>
        <w:t xml:space="preserve"> BBDO, London, 1993</w:t>
      </w:r>
    </w:p>
    <w:p w14:paraId="5D30F774" w14:textId="77777777" w:rsidR="00022466" w:rsidRPr="005E67F9" w:rsidRDefault="00022466" w:rsidP="000C0EC1">
      <w:pPr>
        <w:pStyle w:val="Odstavecseseznamem1"/>
        <w:rPr>
          <w:rFonts w:asciiTheme="majorHAnsi" w:hAnsiTheme="majorHAnsi"/>
        </w:rPr>
      </w:pPr>
    </w:p>
    <w:p w14:paraId="3A920777" w14:textId="77777777" w:rsidR="00022466" w:rsidRPr="005E67F9" w:rsidRDefault="00022466" w:rsidP="00022466">
      <w:pPr>
        <w:pStyle w:val="Heading1"/>
        <w:rPr>
          <w:rFonts w:asciiTheme="majorHAnsi" w:hAnsiTheme="majorHAnsi"/>
        </w:rPr>
      </w:pPr>
      <w:r w:rsidRPr="005E67F9">
        <w:rPr>
          <w:rFonts w:asciiTheme="majorHAnsi" w:hAnsiTheme="majorHAnsi"/>
        </w:rPr>
        <w:t xml:space="preserve">Languages </w:t>
      </w:r>
      <w:r w:rsidRPr="005E67F9">
        <w:rPr>
          <w:rFonts w:asciiTheme="majorHAnsi" w:hAnsiTheme="majorHAnsi"/>
        </w:rPr>
        <w:tab/>
      </w:r>
    </w:p>
    <w:p w14:paraId="0F353068" w14:textId="77777777" w:rsidR="00022466" w:rsidRPr="005E67F9" w:rsidRDefault="00022466" w:rsidP="00022466">
      <w:pPr>
        <w:pStyle w:val="Odstavecseseznamem1"/>
        <w:rPr>
          <w:rFonts w:asciiTheme="majorHAnsi" w:hAnsiTheme="majorHAnsi"/>
        </w:rPr>
      </w:pPr>
      <w:r w:rsidRPr="005E67F9">
        <w:rPr>
          <w:rFonts w:asciiTheme="majorHAnsi" w:hAnsiTheme="majorHAnsi"/>
          <w:caps/>
        </w:rPr>
        <w:t>Slovak</w:t>
      </w:r>
      <w:r w:rsidRPr="005E67F9">
        <w:rPr>
          <w:rFonts w:asciiTheme="majorHAnsi" w:hAnsiTheme="majorHAnsi"/>
        </w:rPr>
        <w:t xml:space="preserve"> – Native</w:t>
      </w:r>
    </w:p>
    <w:p w14:paraId="068EC6E6" w14:textId="77777777" w:rsidR="00022466" w:rsidRPr="005E67F9" w:rsidRDefault="00022466" w:rsidP="00022466">
      <w:pPr>
        <w:pStyle w:val="Odstavecseseznamem1"/>
        <w:rPr>
          <w:rFonts w:asciiTheme="majorHAnsi" w:hAnsiTheme="majorHAnsi"/>
        </w:rPr>
      </w:pPr>
      <w:r w:rsidRPr="005E67F9">
        <w:rPr>
          <w:rFonts w:asciiTheme="majorHAnsi" w:hAnsiTheme="majorHAnsi"/>
          <w:caps/>
        </w:rPr>
        <w:t>Czech</w:t>
      </w:r>
      <w:r w:rsidRPr="005E67F9">
        <w:rPr>
          <w:rFonts w:asciiTheme="majorHAnsi" w:hAnsiTheme="majorHAnsi"/>
        </w:rPr>
        <w:t xml:space="preserve"> – Native</w:t>
      </w:r>
    </w:p>
    <w:p w14:paraId="2E71131D" w14:textId="77777777" w:rsidR="00022466" w:rsidRPr="005E67F9" w:rsidRDefault="00022466" w:rsidP="00022466">
      <w:pPr>
        <w:pStyle w:val="Odstavecseseznamem1"/>
        <w:rPr>
          <w:rFonts w:asciiTheme="majorHAnsi" w:hAnsiTheme="majorHAnsi"/>
        </w:rPr>
      </w:pPr>
      <w:r w:rsidRPr="005E67F9">
        <w:rPr>
          <w:rFonts w:asciiTheme="majorHAnsi" w:hAnsiTheme="majorHAnsi"/>
        </w:rPr>
        <w:t>ENGLISH – Fluent</w:t>
      </w:r>
    </w:p>
    <w:p w14:paraId="42F703CC" w14:textId="77777777" w:rsidR="00022466" w:rsidRPr="005E67F9" w:rsidRDefault="00022466" w:rsidP="00022466">
      <w:pPr>
        <w:pStyle w:val="Odstavecseseznamem1"/>
        <w:rPr>
          <w:rFonts w:asciiTheme="majorHAnsi" w:hAnsiTheme="majorHAnsi"/>
        </w:rPr>
      </w:pPr>
      <w:r w:rsidRPr="005E67F9">
        <w:rPr>
          <w:rFonts w:asciiTheme="majorHAnsi" w:hAnsiTheme="majorHAnsi"/>
        </w:rPr>
        <w:t>GERMAN – Intermediate</w:t>
      </w:r>
    </w:p>
    <w:p w14:paraId="19596ECC" w14:textId="77777777" w:rsidR="00022466" w:rsidRPr="005E67F9" w:rsidRDefault="00022466" w:rsidP="00022466">
      <w:pPr>
        <w:pStyle w:val="Odstavecseseznamem1"/>
        <w:rPr>
          <w:rFonts w:asciiTheme="majorHAnsi" w:hAnsiTheme="majorHAnsi"/>
        </w:rPr>
      </w:pPr>
      <w:r w:rsidRPr="005E67F9">
        <w:rPr>
          <w:rFonts w:asciiTheme="majorHAnsi" w:hAnsiTheme="majorHAnsi"/>
        </w:rPr>
        <w:lastRenderedPageBreak/>
        <w:t>RUSSIAN – Intermediate</w:t>
      </w:r>
    </w:p>
    <w:p w14:paraId="16FC38BE" w14:textId="77777777" w:rsidR="00022466" w:rsidRPr="005E67F9" w:rsidRDefault="00022466" w:rsidP="00022466">
      <w:pPr>
        <w:pStyle w:val="Odstavecseseznamem1"/>
        <w:rPr>
          <w:rFonts w:asciiTheme="majorHAnsi" w:hAnsiTheme="majorHAnsi"/>
        </w:rPr>
      </w:pPr>
    </w:p>
    <w:p w14:paraId="65198014" w14:textId="77777777" w:rsidR="00022466" w:rsidRPr="005E67F9" w:rsidRDefault="00022466" w:rsidP="00022466">
      <w:pPr>
        <w:pStyle w:val="Heading1"/>
        <w:rPr>
          <w:rFonts w:asciiTheme="majorHAnsi" w:hAnsiTheme="majorHAnsi"/>
        </w:rPr>
      </w:pPr>
      <w:r w:rsidRPr="005E67F9">
        <w:rPr>
          <w:rFonts w:asciiTheme="majorHAnsi" w:hAnsiTheme="majorHAnsi"/>
        </w:rPr>
        <w:t xml:space="preserve">Computer skills </w:t>
      </w:r>
      <w:r w:rsidRPr="005E67F9">
        <w:rPr>
          <w:rFonts w:asciiTheme="majorHAnsi" w:hAnsiTheme="majorHAnsi"/>
        </w:rPr>
        <w:tab/>
      </w:r>
    </w:p>
    <w:p w14:paraId="1E535BCE" w14:textId="77777777" w:rsidR="00022466" w:rsidRPr="005E67F9" w:rsidRDefault="00022466" w:rsidP="00022466">
      <w:pPr>
        <w:pStyle w:val="Odstavecseseznamem1"/>
        <w:rPr>
          <w:rFonts w:asciiTheme="majorHAnsi" w:hAnsiTheme="majorHAnsi"/>
          <w:caps/>
        </w:rPr>
      </w:pPr>
      <w:r w:rsidRPr="005E67F9">
        <w:rPr>
          <w:rFonts w:asciiTheme="majorHAnsi" w:hAnsiTheme="majorHAnsi"/>
          <w:caps/>
        </w:rPr>
        <w:t>MS Office (incl. MS PROJECT)</w:t>
      </w:r>
    </w:p>
    <w:p w14:paraId="7EF5ADD2" w14:textId="77777777" w:rsidR="00022466" w:rsidRPr="005E67F9" w:rsidRDefault="00022466" w:rsidP="00022466">
      <w:pPr>
        <w:pStyle w:val="Odstavecseseznamem1"/>
        <w:rPr>
          <w:rFonts w:asciiTheme="majorHAnsi" w:hAnsiTheme="majorHAnsi"/>
          <w:caps/>
        </w:rPr>
      </w:pPr>
      <w:r w:rsidRPr="005E67F9">
        <w:rPr>
          <w:rFonts w:asciiTheme="majorHAnsi" w:hAnsiTheme="majorHAnsi"/>
          <w:caps/>
        </w:rPr>
        <w:t>Multiple collaborative platforms (Basecamp, PB WIKI, CONFLUENCE)</w:t>
      </w:r>
    </w:p>
    <w:p w14:paraId="321A5623" w14:textId="77777777" w:rsidR="00022466" w:rsidRPr="005E67F9" w:rsidRDefault="00022466" w:rsidP="00022466">
      <w:pPr>
        <w:pStyle w:val="Odstavecseseznamem1"/>
        <w:rPr>
          <w:rFonts w:asciiTheme="majorHAnsi" w:hAnsiTheme="majorHAnsi"/>
          <w:caps/>
        </w:rPr>
      </w:pPr>
      <w:r w:rsidRPr="005E67F9">
        <w:rPr>
          <w:rFonts w:asciiTheme="majorHAnsi" w:hAnsiTheme="majorHAnsi"/>
          <w:caps/>
        </w:rPr>
        <w:t>MIND MANAGER</w:t>
      </w:r>
    </w:p>
    <w:p w14:paraId="37675881" w14:textId="77777777" w:rsidR="00022466" w:rsidRPr="005E67F9" w:rsidRDefault="00022466" w:rsidP="00022466">
      <w:pPr>
        <w:pStyle w:val="Odstavecseseznamem1"/>
        <w:rPr>
          <w:rFonts w:asciiTheme="majorHAnsi" w:hAnsiTheme="majorHAnsi"/>
          <w:caps/>
        </w:rPr>
      </w:pPr>
      <w:r w:rsidRPr="005E67F9">
        <w:rPr>
          <w:rFonts w:asciiTheme="majorHAnsi" w:hAnsiTheme="majorHAnsi"/>
          <w:caps/>
        </w:rPr>
        <w:t>PHOTOSHOP</w:t>
      </w:r>
    </w:p>
    <w:p w14:paraId="12BB13E6" w14:textId="77777777" w:rsidR="00022466" w:rsidRPr="005E67F9" w:rsidRDefault="00022466" w:rsidP="00022466">
      <w:pPr>
        <w:pStyle w:val="Odstavecseseznamem1"/>
        <w:rPr>
          <w:rFonts w:asciiTheme="majorHAnsi" w:hAnsiTheme="majorHAnsi"/>
          <w:caps/>
        </w:rPr>
      </w:pPr>
    </w:p>
    <w:p w14:paraId="2DF71986" w14:textId="77777777" w:rsidR="00022466" w:rsidRPr="005E67F9" w:rsidRDefault="00022466" w:rsidP="00022466">
      <w:pPr>
        <w:pStyle w:val="Heading1"/>
        <w:rPr>
          <w:rFonts w:asciiTheme="majorHAnsi" w:hAnsiTheme="majorHAnsi"/>
        </w:rPr>
      </w:pPr>
      <w:r w:rsidRPr="005E67F9">
        <w:rPr>
          <w:rFonts w:asciiTheme="majorHAnsi" w:hAnsiTheme="majorHAnsi"/>
        </w:rPr>
        <w:t xml:space="preserve">Family, interests, other </w:t>
      </w:r>
      <w:r w:rsidRPr="005E67F9">
        <w:rPr>
          <w:rFonts w:asciiTheme="majorHAnsi" w:hAnsiTheme="majorHAnsi"/>
        </w:rPr>
        <w:tab/>
      </w:r>
    </w:p>
    <w:p w14:paraId="7B9B01A4" w14:textId="77777777" w:rsidR="00022466" w:rsidRPr="005E67F9" w:rsidRDefault="00022466" w:rsidP="00022466">
      <w:pPr>
        <w:pStyle w:val="Odstavecseseznamem1"/>
        <w:rPr>
          <w:rFonts w:asciiTheme="majorHAnsi" w:hAnsiTheme="majorHAnsi"/>
          <w:caps/>
        </w:rPr>
      </w:pPr>
      <w:r w:rsidRPr="005E67F9">
        <w:rPr>
          <w:rFonts w:asciiTheme="majorHAnsi" w:hAnsiTheme="majorHAnsi"/>
          <w:caps/>
        </w:rPr>
        <w:t>Father of three</w:t>
      </w:r>
    </w:p>
    <w:p w14:paraId="049AFA3A" w14:textId="77777777" w:rsidR="00022466" w:rsidRPr="005E67F9" w:rsidRDefault="00022466" w:rsidP="00022466">
      <w:pPr>
        <w:pStyle w:val="Odstavecseseznamem1"/>
        <w:rPr>
          <w:rFonts w:asciiTheme="majorHAnsi" w:hAnsiTheme="majorHAnsi"/>
          <w:caps/>
        </w:rPr>
      </w:pPr>
      <w:r w:rsidRPr="005E67F9">
        <w:rPr>
          <w:rFonts w:asciiTheme="majorHAnsi" w:hAnsiTheme="majorHAnsi"/>
          <w:caps/>
        </w:rPr>
        <w:t>Cello player</w:t>
      </w:r>
    </w:p>
    <w:p w14:paraId="487E2A1C" w14:textId="77777777" w:rsidR="00022466" w:rsidRPr="005E67F9" w:rsidRDefault="00022466" w:rsidP="00022466">
      <w:pPr>
        <w:pStyle w:val="Odstavecseseznamem1"/>
        <w:rPr>
          <w:rFonts w:asciiTheme="majorHAnsi" w:hAnsiTheme="majorHAnsi"/>
          <w:caps/>
        </w:rPr>
      </w:pPr>
      <w:r w:rsidRPr="005E67F9">
        <w:rPr>
          <w:rFonts w:asciiTheme="majorHAnsi" w:hAnsiTheme="majorHAnsi"/>
          <w:caps/>
        </w:rPr>
        <w:t>Literature (poetry, anthropology, sociology)</w:t>
      </w:r>
    </w:p>
    <w:p w14:paraId="2B224000" w14:textId="77777777" w:rsidR="00022466" w:rsidRPr="005E67F9" w:rsidRDefault="00022466" w:rsidP="00022466">
      <w:pPr>
        <w:pStyle w:val="Odstavecseseznamem1"/>
        <w:rPr>
          <w:rFonts w:asciiTheme="majorHAnsi" w:hAnsiTheme="majorHAnsi"/>
        </w:rPr>
      </w:pPr>
    </w:p>
    <w:p w14:paraId="5BFE12F2" w14:textId="77777777" w:rsidR="00022466" w:rsidRPr="005E67F9" w:rsidRDefault="00022466" w:rsidP="00022466">
      <w:pPr>
        <w:pStyle w:val="Odstavecseseznamem1"/>
        <w:rPr>
          <w:rFonts w:asciiTheme="majorHAnsi" w:hAnsiTheme="majorHAnsi"/>
        </w:rPr>
      </w:pPr>
    </w:p>
    <w:p w14:paraId="3D29AAAD" w14:textId="77777777" w:rsidR="00022466" w:rsidRPr="005E67F9" w:rsidRDefault="00022466" w:rsidP="00022466">
      <w:pPr>
        <w:pStyle w:val="Odstavecseseznamem1"/>
        <w:rPr>
          <w:rFonts w:asciiTheme="majorHAnsi" w:hAnsiTheme="majorHAnsi"/>
        </w:rPr>
      </w:pPr>
    </w:p>
    <w:p w14:paraId="028583BF" w14:textId="77777777" w:rsidR="00022466" w:rsidRPr="005E67F9" w:rsidRDefault="00022466" w:rsidP="000C0EC1">
      <w:pPr>
        <w:pStyle w:val="Odstavecseseznamem1"/>
        <w:rPr>
          <w:rFonts w:asciiTheme="majorHAnsi" w:hAnsiTheme="majorHAnsi"/>
        </w:rPr>
      </w:pPr>
    </w:p>
    <w:p w14:paraId="571BE225" w14:textId="77777777" w:rsidR="00C3513D" w:rsidRPr="005E67F9" w:rsidRDefault="00C3513D" w:rsidP="00C3513D">
      <w:pPr>
        <w:pStyle w:val="Odstavecseseznamem1"/>
        <w:rPr>
          <w:rFonts w:asciiTheme="majorHAnsi" w:hAnsiTheme="majorHAnsi"/>
        </w:rPr>
      </w:pPr>
      <w:r w:rsidRPr="005E67F9">
        <w:rPr>
          <w:rFonts w:asciiTheme="majorHAnsi" w:hAnsiTheme="majorHAnsi"/>
        </w:rPr>
        <w:br/>
      </w:r>
    </w:p>
    <w:p w14:paraId="63BF8247" w14:textId="77777777" w:rsidR="00B15895" w:rsidRPr="005E67F9" w:rsidRDefault="00B15895" w:rsidP="00C3513D">
      <w:pPr>
        <w:pStyle w:val="SubmitResume"/>
        <w:rPr>
          <w:rFonts w:asciiTheme="majorHAnsi" w:hAnsiTheme="majorHAnsi"/>
        </w:rPr>
      </w:pPr>
    </w:p>
    <w:sectPr w:rsidR="00B15895" w:rsidRPr="005E67F9" w:rsidSect="005D3C89">
      <w:headerReference w:type="default" r:id="rId8"/>
      <w:footerReference w:type="default" r:id="rId9"/>
      <w:headerReference w:type="first" r:id="rId10"/>
      <w:pgSz w:w="12240" w:h="15840" w:code="1"/>
      <w:pgMar w:top="2160" w:right="1440" w:bottom="144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A6559" w14:textId="77777777" w:rsidR="007D334F" w:rsidRDefault="007D334F">
      <w:r>
        <w:separator/>
      </w:r>
    </w:p>
  </w:endnote>
  <w:endnote w:type="continuationSeparator" w:id="0">
    <w:p w14:paraId="7DCF1E6F" w14:textId="77777777" w:rsidR="007D334F" w:rsidRDefault="007D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Shell Dlg">
    <w:charset w:val="EE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CAF7DC0" w14:textId="77777777" w:rsidR="00880B7C" w:rsidRPr="00AB555D" w:rsidRDefault="00AF2044" w:rsidP="00AB555D">
    <w:pPr>
      <w:pStyle w:val="Footer"/>
    </w:pPr>
    <w:proofErr w:type="spellStart"/>
    <w:r>
      <w:t>Tyršovo</w:t>
    </w:r>
    <w:proofErr w:type="spellEnd"/>
    <w:r>
      <w:t xml:space="preserve"> </w:t>
    </w:r>
    <w:proofErr w:type="spellStart"/>
    <w:r>
      <w:t>náměstí</w:t>
    </w:r>
    <w:proofErr w:type="spellEnd"/>
    <w:r>
      <w:t xml:space="preserve"> 1731</w:t>
    </w:r>
    <w:r w:rsidR="00880B7C" w:rsidRPr="00AB555D">
      <w:t xml:space="preserve"> </w:t>
    </w:r>
    <w:r w:rsidR="00880B7C" w:rsidRPr="00AB555D">
      <w:sym w:font="Wingdings" w:char="F075"/>
    </w:r>
    <w:r w:rsidR="00880B7C" w:rsidRPr="00AB555D">
      <w:t xml:space="preserve"> </w:t>
    </w:r>
    <w:proofErr w:type="spellStart"/>
    <w:r>
      <w:t>Roztoky</w:t>
    </w:r>
    <w:proofErr w:type="spellEnd"/>
    <w:r>
      <w:t xml:space="preserve"> u </w:t>
    </w:r>
    <w:proofErr w:type="spellStart"/>
    <w:r>
      <w:t>Prahy</w:t>
    </w:r>
    <w:proofErr w:type="spellEnd"/>
    <w:r>
      <w:t>, 252 63</w:t>
    </w:r>
    <w:r w:rsidR="00880B7C" w:rsidRPr="00AB555D">
      <w:t xml:space="preserve"> </w:t>
    </w:r>
    <w:r w:rsidR="00880B7C" w:rsidRPr="00AB555D">
      <w:sym w:font="Wingdings" w:char="F075"/>
    </w:r>
    <w:r w:rsidR="00880B7C" w:rsidRPr="00AB555D">
      <w:t xml:space="preserve"> </w:t>
    </w:r>
    <w:r>
      <w:t>+420 603 200 529</w:t>
    </w:r>
    <w:r w:rsidR="00880B7C" w:rsidRPr="00AB555D">
      <w:t xml:space="preserve"> </w:t>
    </w:r>
    <w:r w:rsidR="00880B7C" w:rsidRPr="00AB555D">
      <w:sym w:font="Wingdings" w:char="F075"/>
    </w:r>
    <w:r w:rsidR="00880B7C" w:rsidRPr="00AB555D">
      <w:t xml:space="preserve"> </w:t>
    </w:r>
    <w:r>
      <w:t>tomas@hrivnak.cz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5D0A8" w14:textId="77777777" w:rsidR="007D334F" w:rsidRDefault="007D334F">
      <w:r>
        <w:separator/>
      </w:r>
    </w:p>
  </w:footnote>
  <w:footnote w:type="continuationSeparator" w:id="0">
    <w:p w14:paraId="6F107C8C" w14:textId="77777777" w:rsidR="007D334F" w:rsidRDefault="007D33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4B7084" w14:textId="77777777" w:rsidR="00880B7C" w:rsidRPr="00AF2044" w:rsidRDefault="00882BE4" w:rsidP="005D3C89">
    <w:pPr>
      <w:pStyle w:val="Name"/>
      <w:rPr>
        <w:lang w:val="cs-CZ"/>
      </w:rPr>
    </w:pPr>
    <w:r>
      <w:pict w14:anchorId="576C7286">
        <v:line id="_x0000_s2053" style="position:absolute;left:0;text-align:left;z-index:251654144;mso-position-horizontal-relative:page;mso-position-vertical-relative:page" from="267.65pt,53.55pt" to="560.9pt,54.8pt" o:regroupid="1" strokeweight="3pt">
          <w10:wrap anchorx="page" anchory="page"/>
        </v:line>
      </w:pict>
    </w:r>
    <w:r>
      <w:pict w14:anchorId="76726554">
        <v:line id="_x0000_s2055" style="position:absolute;left:0;text-align:left;flip:x;z-index:251655168;mso-position-horizontal-relative:page;mso-position-vertical-relative:page" from="53.3pt,53.3pt" to="89.3pt,53.3pt" o:regroupid="1" strokeweight="3pt">
          <w10:wrap anchorx="page" anchory="page"/>
        </v:line>
      </w:pict>
    </w:r>
    <w:r>
      <w:pict w14:anchorId="1DA641E0">
        <v:group id="_x0000_s2079" style="position:absolute;left:0;text-align:left;margin-left:0;margin-top:0;width:509.05pt;height:688.4pt;z-index:251656192;mso-position-horizontal:center;mso-position-vertical:center;mso-position-vertical-relative:page" coordorigin="1037,1009" coordsize="10181,13768">
          <v:line id="_x0000_s2054" style="position:absolute" from="11186,1054" to="11186,14777" o:regroupid="2" strokeweight="3pt"/>
          <v:line id="_x0000_s2056" style="position:absolute;flip:x" from="1061,1009" to="1076,14732" o:regroupid="2" strokeweight="3pt"/>
          <v:line id="_x0000_s2057" style="position:absolute" from="1037,14734" to="11218,14764" o:regroupid="2" strokeweight="3pt"/>
          <w10:wrap anchory="page"/>
        </v:group>
      </w:pict>
    </w:r>
    <w:r w:rsidR="00AF2044">
      <w:t>Tom</w:t>
    </w:r>
    <w:proofErr w:type="spellStart"/>
    <w:r w:rsidR="00AF2044">
      <w:rPr>
        <w:lang w:val="cs-CZ"/>
      </w:rPr>
      <w:t>áš</w:t>
    </w:r>
    <w:proofErr w:type="spellEnd"/>
    <w:r w:rsidR="00AF2044">
      <w:rPr>
        <w:lang w:val="cs-CZ"/>
      </w:rPr>
      <w:t xml:space="preserve"> </w:t>
    </w:r>
    <w:proofErr w:type="spellStart"/>
    <w:r w:rsidR="00AF2044">
      <w:rPr>
        <w:lang w:val="cs-CZ"/>
      </w:rPr>
      <w:t>Hrivnák</w:t>
    </w:r>
    <w:proofErr w:type="spellEnd"/>
  </w:p>
  <w:tbl>
    <w:tblPr>
      <w:tblW w:w="0" w:type="auto"/>
      <w:tblLook w:val="01E0" w:firstRow="1" w:lastRow="1" w:firstColumn="1" w:lastColumn="1" w:noHBand="0" w:noVBand="0"/>
    </w:tblPr>
    <w:tblGrid>
      <w:gridCol w:w="4788"/>
      <w:gridCol w:w="4788"/>
    </w:tblGrid>
    <w:tr w:rsidR="00880B7C" w14:paraId="5201F552" w14:textId="77777777" w:rsidTr="00B063BE">
      <w:tc>
        <w:tcPr>
          <w:tcW w:w="4788" w:type="dxa"/>
        </w:tcPr>
        <w:p w14:paraId="48287B61" w14:textId="77777777" w:rsidR="00880B7C" w:rsidRDefault="00880B7C" w:rsidP="00B063BE">
          <w:pPr>
            <w:pStyle w:val="Profile"/>
            <w:ind w:left="0"/>
          </w:pPr>
          <w:r>
            <w:t xml:space="preserve">Résumé, Page </w:t>
          </w:r>
          <w:r w:rsidR="004F36EC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4F36EC">
            <w:rPr>
              <w:rStyle w:val="PageNumber"/>
            </w:rPr>
            <w:fldChar w:fldCharType="separate"/>
          </w:r>
          <w:r w:rsidR="00882BE4">
            <w:rPr>
              <w:rStyle w:val="PageNumber"/>
              <w:noProof/>
            </w:rPr>
            <w:t>3</w:t>
          </w:r>
          <w:r w:rsidR="004F36EC">
            <w:rPr>
              <w:rStyle w:val="PageNumber"/>
            </w:rPr>
            <w:fldChar w:fldCharType="end"/>
          </w:r>
        </w:p>
      </w:tc>
      <w:tc>
        <w:tcPr>
          <w:tcW w:w="4788" w:type="dxa"/>
        </w:tcPr>
        <w:p w14:paraId="541202CB" w14:textId="77777777" w:rsidR="00880B7C" w:rsidRDefault="00880B7C" w:rsidP="00B063BE">
          <w:pPr>
            <w:pStyle w:val="Profile"/>
            <w:ind w:left="0"/>
            <w:jc w:val="right"/>
          </w:pPr>
        </w:p>
      </w:tc>
    </w:tr>
  </w:tbl>
  <w:p w14:paraId="302D20E2" w14:textId="77777777" w:rsidR="00880B7C" w:rsidRPr="00CE5695" w:rsidRDefault="00882BE4" w:rsidP="00CE5695">
    <w:r>
      <w:rPr>
        <w:noProof/>
      </w:rPr>
      <w:pict w14:anchorId="0E39F9AE">
        <v:line id="_x0000_s2087" style="position:absolute;z-index:251661312;mso-position-horizontal:center;mso-position-horizontal-relative:page;mso-position-vertical-relative:page" from="0,95.75pt" to="415.5pt,95.75pt" strokeweight="3pt">
          <v:stroke linestyle="thinThin"/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021ECD7" w14:textId="77777777" w:rsidR="00880B7C" w:rsidRPr="005E67F9" w:rsidRDefault="00882BE4" w:rsidP="005D3C89">
    <w:pPr>
      <w:pStyle w:val="Name"/>
      <w:rPr>
        <w:rFonts w:asciiTheme="majorHAnsi" w:hAnsiTheme="majorHAnsi"/>
      </w:rPr>
    </w:pPr>
    <w:r>
      <w:rPr>
        <w:rFonts w:asciiTheme="majorHAnsi" w:hAnsiTheme="majorHAnsi"/>
      </w:rPr>
      <w:pict w14:anchorId="612C50BD">
        <v:line id="_x0000_s2085" style="position:absolute;left:0;text-align:left;z-index:251659264" from="195pt,18.45pt" to="486.65pt,19.7pt" strokeweight="3pt"/>
      </w:pict>
    </w:r>
    <w:r>
      <w:rPr>
        <w:rFonts w:asciiTheme="majorHAnsi" w:hAnsiTheme="majorHAnsi"/>
      </w:rPr>
      <w:pict w14:anchorId="7C225C44">
        <v:line id="_x0000_s2084" style="position:absolute;left:0;text-align:left;flip:x;z-index:251658240;mso-position-horizontal-relative:page;mso-position-vertical-relative:page" from="53.3pt,53.3pt" to="89.3pt,53.3pt" strokeweight="3pt">
          <w10:wrap anchorx="page" anchory="page"/>
        </v:line>
      </w:pict>
    </w:r>
    <w:r>
      <w:rPr>
        <w:rFonts w:asciiTheme="majorHAnsi" w:hAnsiTheme="majorHAnsi"/>
      </w:rPr>
      <w:pict w14:anchorId="4D3A9556">
        <v:group id="_x0000_s2080" style="position:absolute;left:0;text-align:left;margin-left:0;margin-top:0;width:509.05pt;height:688.4pt;z-index:251657216;mso-position-horizontal:center;mso-position-vertical:center;mso-position-vertical-relative:page" coordorigin="1037,1009" coordsize="10181,13768">
          <v:line id="_x0000_s2081" style="position:absolute" from="11186,1054" to="11186,14777" strokeweight="3pt"/>
          <v:line id="_x0000_s2082" style="position:absolute;flip:x" from="1061,1009" to="1076,14732" strokeweight="3pt"/>
          <v:line id="_x0000_s2083" style="position:absolute" from="1037,14734" to="11218,14764" strokeweight="3pt"/>
          <w10:wrap anchory="page"/>
        </v:group>
      </w:pict>
    </w:r>
    <w:proofErr w:type="spellStart"/>
    <w:r w:rsidR="00D66637" w:rsidRPr="005E67F9">
      <w:rPr>
        <w:rFonts w:asciiTheme="majorHAnsi" w:hAnsiTheme="majorHAnsi"/>
      </w:rPr>
      <w:t>Tomáš</w:t>
    </w:r>
    <w:proofErr w:type="spellEnd"/>
    <w:r w:rsidR="00D66637" w:rsidRPr="005E67F9">
      <w:rPr>
        <w:rFonts w:asciiTheme="majorHAnsi" w:hAnsiTheme="majorHAnsi"/>
      </w:rPr>
      <w:t xml:space="preserve"> </w:t>
    </w:r>
    <w:proofErr w:type="spellStart"/>
    <w:r w:rsidR="00D66637" w:rsidRPr="005E67F9">
      <w:rPr>
        <w:rFonts w:asciiTheme="majorHAnsi" w:hAnsiTheme="majorHAnsi"/>
      </w:rPr>
      <w:t>Hrivnák</w:t>
    </w:r>
    <w:proofErr w:type="spellEnd"/>
  </w:p>
  <w:p w14:paraId="4087C87A" w14:textId="1A7270EA" w:rsidR="00880B7C" w:rsidRPr="005E67F9" w:rsidRDefault="00882BE4" w:rsidP="00CE5695">
    <w:pPr>
      <w:pStyle w:val="ContactInfo"/>
      <w:rPr>
        <w:rFonts w:asciiTheme="majorHAnsi" w:hAnsiTheme="majorHAnsi"/>
      </w:rPr>
    </w:pPr>
    <w:r>
      <w:rPr>
        <w:rFonts w:asciiTheme="majorHAnsi" w:hAnsiTheme="majorHAnsi"/>
        <w:noProof/>
      </w:rPr>
      <w:pict w14:anchorId="5B7FEF2A">
        <v:line id="_x0000_s2086" style="position:absolute;left:0;text-align:left;z-index:251660288;mso-position-horizontal:center;mso-position-vertical-relative:page" from="0,95.75pt" to="415.5pt,95.75pt" strokeweight="3pt">
          <v:stroke linestyle="thinThin"/>
          <w10:wrap anchory="page"/>
        </v:line>
      </w:pict>
    </w:r>
    <w:proofErr w:type="spellStart"/>
    <w:r>
      <w:rPr>
        <w:rFonts w:asciiTheme="majorHAnsi" w:hAnsiTheme="majorHAnsi"/>
      </w:rPr>
      <w:t>Šmeralova</w:t>
    </w:r>
    <w:proofErr w:type="spellEnd"/>
    <w:r>
      <w:rPr>
        <w:rFonts w:asciiTheme="majorHAnsi" w:hAnsiTheme="majorHAnsi"/>
      </w:rPr>
      <w:t xml:space="preserve"> 5 </w:t>
    </w:r>
    <w:r w:rsidR="00880B7C" w:rsidRPr="005E67F9">
      <w:rPr>
        <w:rFonts w:asciiTheme="majorHAnsi" w:hAnsiTheme="majorHAnsi"/>
      </w:rPr>
      <w:sym w:font="Wingdings" w:char="F075"/>
    </w:r>
    <w:r w:rsidR="00880B7C" w:rsidRPr="005E67F9"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Praha</w:t>
    </w:r>
    <w:proofErr w:type="spellEnd"/>
    <w:r>
      <w:rPr>
        <w:rFonts w:asciiTheme="majorHAnsi" w:hAnsiTheme="majorHAnsi"/>
      </w:rPr>
      <w:t xml:space="preserve"> 7</w:t>
    </w:r>
    <w:r w:rsidR="00D66637" w:rsidRPr="005E67F9">
      <w:rPr>
        <w:rFonts w:asciiTheme="majorHAnsi" w:hAnsiTheme="majorHAnsi"/>
      </w:rPr>
      <w:t xml:space="preserve">, </w:t>
    </w:r>
    <w:r>
      <w:rPr>
        <w:rFonts w:asciiTheme="majorHAnsi" w:hAnsiTheme="majorHAnsi"/>
      </w:rPr>
      <w:t>170 00</w:t>
    </w:r>
    <w:r w:rsidR="00880B7C" w:rsidRPr="005E67F9">
      <w:rPr>
        <w:rFonts w:asciiTheme="majorHAnsi" w:hAnsiTheme="majorHAnsi"/>
      </w:rPr>
      <w:t xml:space="preserve"> </w:t>
    </w:r>
    <w:r w:rsidR="00880B7C" w:rsidRPr="005E67F9">
      <w:rPr>
        <w:rFonts w:asciiTheme="majorHAnsi" w:hAnsiTheme="majorHAnsi"/>
      </w:rPr>
      <w:sym w:font="Wingdings" w:char="F075"/>
    </w:r>
    <w:r w:rsidR="00880B7C" w:rsidRPr="005E67F9">
      <w:rPr>
        <w:rFonts w:asciiTheme="majorHAnsi" w:hAnsiTheme="majorHAnsi"/>
      </w:rPr>
      <w:t xml:space="preserve"> </w:t>
    </w:r>
    <w:r w:rsidR="00D66637" w:rsidRPr="005E67F9">
      <w:rPr>
        <w:rFonts w:asciiTheme="majorHAnsi" w:hAnsiTheme="majorHAnsi"/>
      </w:rPr>
      <w:t>+420 603 200 529</w:t>
    </w:r>
    <w:r w:rsidR="00880B7C" w:rsidRPr="005E67F9">
      <w:rPr>
        <w:rFonts w:asciiTheme="majorHAnsi" w:hAnsiTheme="majorHAnsi"/>
      </w:rPr>
      <w:t xml:space="preserve"> </w:t>
    </w:r>
    <w:r w:rsidR="00880B7C" w:rsidRPr="005E67F9">
      <w:rPr>
        <w:rFonts w:asciiTheme="majorHAnsi" w:hAnsiTheme="majorHAnsi"/>
      </w:rPr>
      <w:sym w:font="Wingdings" w:char="F075"/>
    </w:r>
    <w:r w:rsidR="00880B7C" w:rsidRPr="005E67F9">
      <w:rPr>
        <w:rFonts w:asciiTheme="majorHAnsi" w:hAnsiTheme="majorHAnsi"/>
      </w:rPr>
      <w:t xml:space="preserve"> </w:t>
    </w:r>
    <w:r w:rsidR="00D66637" w:rsidRPr="005E67F9">
      <w:rPr>
        <w:rFonts w:asciiTheme="majorHAnsi" w:hAnsiTheme="majorHAnsi"/>
      </w:rPr>
      <w:t>tomas@hrivnak.cz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C8E7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FABF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9343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168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C74FE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B881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EAF4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08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521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8E8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F6147"/>
    <w:multiLevelType w:val="multilevel"/>
    <w:tmpl w:val="DB607D94"/>
    <w:numStyleLink w:val="BulletedList"/>
  </w:abstractNum>
  <w:abstractNum w:abstractNumId="11">
    <w:nsid w:val="08217848"/>
    <w:multiLevelType w:val="multilevel"/>
    <w:tmpl w:val="DB607D94"/>
    <w:numStyleLink w:val="BulletedList"/>
  </w:abstractNum>
  <w:abstractNum w:abstractNumId="12">
    <w:nsid w:val="0A034A27"/>
    <w:multiLevelType w:val="multilevel"/>
    <w:tmpl w:val="DB607D94"/>
    <w:styleLink w:val="BulletedList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662694"/>
    <w:multiLevelType w:val="multilevel"/>
    <w:tmpl w:val="DB607D94"/>
    <w:numStyleLink w:val="BulletedList"/>
  </w:abstractNum>
  <w:abstractNum w:abstractNumId="14">
    <w:nsid w:val="12376DDB"/>
    <w:multiLevelType w:val="multilevel"/>
    <w:tmpl w:val="DB607D94"/>
    <w:numStyleLink w:val="BulletedList"/>
  </w:abstractNum>
  <w:abstractNum w:abstractNumId="15">
    <w:nsid w:val="145C4316"/>
    <w:multiLevelType w:val="multilevel"/>
    <w:tmpl w:val="DB607D94"/>
    <w:numStyleLink w:val="BulletedList"/>
  </w:abstractNum>
  <w:abstractNum w:abstractNumId="16">
    <w:nsid w:val="14EF3F7A"/>
    <w:multiLevelType w:val="multilevel"/>
    <w:tmpl w:val="DB607D94"/>
    <w:numStyleLink w:val="BulletedList"/>
  </w:abstractNum>
  <w:abstractNum w:abstractNumId="17">
    <w:nsid w:val="1A737662"/>
    <w:multiLevelType w:val="multilevel"/>
    <w:tmpl w:val="DB607D94"/>
    <w:numStyleLink w:val="BulletedList"/>
  </w:abstractNum>
  <w:abstractNum w:abstractNumId="18">
    <w:nsid w:val="1B647D27"/>
    <w:multiLevelType w:val="multilevel"/>
    <w:tmpl w:val="DB607D94"/>
    <w:numStyleLink w:val="BulletedList"/>
  </w:abstractNum>
  <w:abstractNum w:abstractNumId="19">
    <w:nsid w:val="2164421A"/>
    <w:multiLevelType w:val="multilevel"/>
    <w:tmpl w:val="DB607D94"/>
    <w:numStyleLink w:val="BulletedList"/>
  </w:abstractNum>
  <w:abstractNum w:abstractNumId="20">
    <w:nsid w:val="27E1228B"/>
    <w:multiLevelType w:val="multilevel"/>
    <w:tmpl w:val="DB607D94"/>
    <w:numStyleLink w:val="BulletedList"/>
  </w:abstractNum>
  <w:abstractNum w:abstractNumId="21">
    <w:nsid w:val="2B7E2F70"/>
    <w:multiLevelType w:val="multilevel"/>
    <w:tmpl w:val="DB607D94"/>
    <w:numStyleLink w:val="BulletedList"/>
  </w:abstractNum>
  <w:abstractNum w:abstractNumId="22">
    <w:nsid w:val="2C86423D"/>
    <w:multiLevelType w:val="multilevel"/>
    <w:tmpl w:val="DB607D94"/>
    <w:numStyleLink w:val="BulletedList"/>
  </w:abstractNum>
  <w:abstractNum w:abstractNumId="23">
    <w:nsid w:val="2E703649"/>
    <w:multiLevelType w:val="hybridMultilevel"/>
    <w:tmpl w:val="B31E2F7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060334"/>
    <w:multiLevelType w:val="multilevel"/>
    <w:tmpl w:val="DB607D94"/>
    <w:numStyleLink w:val="BulletedList"/>
  </w:abstractNum>
  <w:abstractNum w:abstractNumId="25">
    <w:nsid w:val="33DA72F4"/>
    <w:multiLevelType w:val="hybridMultilevel"/>
    <w:tmpl w:val="7776456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8BF0E312">
      <w:start w:val="1"/>
      <w:numFmt w:val="bullet"/>
      <w:pStyle w:val="BulletedInde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30609D"/>
    <w:multiLevelType w:val="multilevel"/>
    <w:tmpl w:val="DB607D94"/>
    <w:numStyleLink w:val="BulletedList"/>
  </w:abstractNum>
  <w:abstractNum w:abstractNumId="27">
    <w:nsid w:val="36BE5011"/>
    <w:multiLevelType w:val="hybridMultilevel"/>
    <w:tmpl w:val="C7CEB8FC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9A06E8"/>
    <w:multiLevelType w:val="multilevel"/>
    <w:tmpl w:val="DB607D94"/>
    <w:numStyleLink w:val="BulletedList"/>
  </w:abstractNum>
  <w:abstractNum w:abstractNumId="29">
    <w:nsid w:val="40A83700"/>
    <w:multiLevelType w:val="multilevel"/>
    <w:tmpl w:val="DB607D94"/>
    <w:numStyleLink w:val="BulletedList"/>
  </w:abstractNum>
  <w:abstractNum w:abstractNumId="30">
    <w:nsid w:val="45B738BD"/>
    <w:multiLevelType w:val="multilevel"/>
    <w:tmpl w:val="DB607D94"/>
    <w:numStyleLink w:val="BulletedList"/>
  </w:abstractNum>
  <w:abstractNum w:abstractNumId="31">
    <w:nsid w:val="462A769E"/>
    <w:multiLevelType w:val="hybridMultilevel"/>
    <w:tmpl w:val="DB607D9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8B6691"/>
    <w:multiLevelType w:val="multilevel"/>
    <w:tmpl w:val="DB607D94"/>
    <w:numStyleLink w:val="BulletedList"/>
  </w:abstractNum>
  <w:abstractNum w:abstractNumId="33">
    <w:nsid w:val="58A86817"/>
    <w:multiLevelType w:val="multilevel"/>
    <w:tmpl w:val="DB607D94"/>
    <w:numStyleLink w:val="BulletedList"/>
  </w:abstractNum>
  <w:abstractNum w:abstractNumId="34">
    <w:nsid w:val="67BC5FB1"/>
    <w:multiLevelType w:val="multilevel"/>
    <w:tmpl w:val="DB607D94"/>
    <w:numStyleLink w:val="BulletedList"/>
  </w:abstractNum>
  <w:abstractNum w:abstractNumId="35">
    <w:nsid w:val="6A714F60"/>
    <w:multiLevelType w:val="multilevel"/>
    <w:tmpl w:val="DB607D94"/>
    <w:numStyleLink w:val="BulletedList"/>
  </w:abstractNum>
  <w:abstractNum w:abstractNumId="36">
    <w:nsid w:val="6F073DF8"/>
    <w:multiLevelType w:val="multilevel"/>
    <w:tmpl w:val="DB607D94"/>
    <w:numStyleLink w:val="BulletedList"/>
  </w:abstractNum>
  <w:abstractNum w:abstractNumId="37">
    <w:nsid w:val="71D13B46"/>
    <w:multiLevelType w:val="multilevel"/>
    <w:tmpl w:val="DB607D94"/>
    <w:numStyleLink w:val="BulletedList"/>
  </w:abstractNum>
  <w:abstractNum w:abstractNumId="38">
    <w:nsid w:val="7EA43144"/>
    <w:multiLevelType w:val="multilevel"/>
    <w:tmpl w:val="DB607D94"/>
    <w:numStyleLink w:val="BulletedList"/>
  </w:abstractNum>
  <w:num w:numId="1">
    <w:abstractNumId w:val="23"/>
  </w:num>
  <w:num w:numId="2">
    <w:abstractNumId w:val="31"/>
  </w:num>
  <w:num w:numId="3">
    <w:abstractNumId w:val="25"/>
  </w:num>
  <w:num w:numId="4">
    <w:abstractNumId w:val="2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28"/>
  </w:num>
  <w:num w:numId="17">
    <w:abstractNumId w:val="15"/>
  </w:num>
  <w:num w:numId="18">
    <w:abstractNumId w:val="37"/>
  </w:num>
  <w:num w:numId="19">
    <w:abstractNumId w:val="24"/>
  </w:num>
  <w:num w:numId="20">
    <w:abstractNumId w:val="17"/>
  </w:num>
  <w:num w:numId="21">
    <w:abstractNumId w:val="34"/>
  </w:num>
  <w:num w:numId="22">
    <w:abstractNumId w:val="32"/>
  </w:num>
  <w:num w:numId="23">
    <w:abstractNumId w:val="20"/>
  </w:num>
  <w:num w:numId="24">
    <w:abstractNumId w:val="33"/>
  </w:num>
  <w:num w:numId="25">
    <w:abstractNumId w:val="10"/>
  </w:num>
  <w:num w:numId="26">
    <w:abstractNumId w:val="26"/>
  </w:num>
  <w:num w:numId="27">
    <w:abstractNumId w:val="19"/>
  </w:num>
  <w:num w:numId="28">
    <w:abstractNumId w:val="22"/>
  </w:num>
  <w:num w:numId="29">
    <w:abstractNumId w:val="36"/>
  </w:num>
  <w:num w:numId="30">
    <w:abstractNumId w:val="13"/>
  </w:num>
  <w:num w:numId="31">
    <w:abstractNumId w:val="21"/>
  </w:num>
  <w:num w:numId="32">
    <w:abstractNumId w:val="16"/>
  </w:num>
  <w:num w:numId="33">
    <w:abstractNumId w:val="38"/>
  </w:num>
  <w:num w:numId="34">
    <w:abstractNumId w:val="30"/>
  </w:num>
  <w:num w:numId="35">
    <w:abstractNumId w:val="35"/>
  </w:num>
  <w:num w:numId="36">
    <w:abstractNumId w:val="18"/>
  </w:num>
  <w:num w:numId="37">
    <w:abstractNumId w:val="11"/>
  </w:num>
  <w:num w:numId="38">
    <w:abstractNumId w:val="14"/>
  </w:num>
  <w:num w:numId="39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displayBackgroundShape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0">
      <v:stroke weight="3pt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02C"/>
    <w:rsid w:val="00022466"/>
    <w:rsid w:val="00043A44"/>
    <w:rsid w:val="000A0CB0"/>
    <w:rsid w:val="000B242D"/>
    <w:rsid w:val="000C0EC1"/>
    <w:rsid w:val="000F0FAD"/>
    <w:rsid w:val="001A6CA8"/>
    <w:rsid w:val="001E4D1E"/>
    <w:rsid w:val="00240E3E"/>
    <w:rsid w:val="00253B6A"/>
    <w:rsid w:val="00262836"/>
    <w:rsid w:val="004A430B"/>
    <w:rsid w:val="004A590D"/>
    <w:rsid w:val="004C3CBC"/>
    <w:rsid w:val="004F1287"/>
    <w:rsid w:val="004F36EC"/>
    <w:rsid w:val="005B423F"/>
    <w:rsid w:val="005D3C89"/>
    <w:rsid w:val="005E67F9"/>
    <w:rsid w:val="00640AE7"/>
    <w:rsid w:val="00645291"/>
    <w:rsid w:val="006E01EC"/>
    <w:rsid w:val="00705698"/>
    <w:rsid w:val="0072002C"/>
    <w:rsid w:val="00784E66"/>
    <w:rsid w:val="007B19CA"/>
    <w:rsid w:val="007D334F"/>
    <w:rsid w:val="00880B7C"/>
    <w:rsid w:val="00882BE4"/>
    <w:rsid w:val="008A4CEB"/>
    <w:rsid w:val="008F11C0"/>
    <w:rsid w:val="009147D0"/>
    <w:rsid w:val="009247EC"/>
    <w:rsid w:val="00961F85"/>
    <w:rsid w:val="009859BE"/>
    <w:rsid w:val="00986FD7"/>
    <w:rsid w:val="00987546"/>
    <w:rsid w:val="00A12137"/>
    <w:rsid w:val="00A8288F"/>
    <w:rsid w:val="00AB555D"/>
    <w:rsid w:val="00AF2044"/>
    <w:rsid w:val="00B063BE"/>
    <w:rsid w:val="00B156EE"/>
    <w:rsid w:val="00B15895"/>
    <w:rsid w:val="00B36DE2"/>
    <w:rsid w:val="00BC469E"/>
    <w:rsid w:val="00BE74A2"/>
    <w:rsid w:val="00C26364"/>
    <w:rsid w:val="00C3513D"/>
    <w:rsid w:val="00C90F21"/>
    <w:rsid w:val="00CE5695"/>
    <w:rsid w:val="00D2615E"/>
    <w:rsid w:val="00D65D39"/>
    <w:rsid w:val="00D66637"/>
    <w:rsid w:val="00D71C3B"/>
    <w:rsid w:val="00D72EFD"/>
    <w:rsid w:val="00DA7FA1"/>
    <w:rsid w:val="00E623FF"/>
    <w:rsid w:val="00F4672D"/>
    <w:rsid w:val="00F710FA"/>
    <w:rsid w:val="00FA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0">
      <v:stroke weight="3pt"/>
    </o:shapedefaults>
    <o:shapelayout v:ext="edit">
      <o:idmap v:ext="edit" data="1"/>
    </o:shapelayout>
  </w:shapeDefaults>
  <w:decimalSymbol w:val=","/>
  <w:listSeparator w:val=";"/>
  <w14:docId w14:val="6590B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C0"/>
    <w:rPr>
      <w:rFonts w:ascii="Garamond" w:hAnsi="Garamond"/>
      <w:lang w:val="en-US" w:eastAsia="en-US"/>
    </w:rPr>
  </w:style>
  <w:style w:type="paragraph" w:styleId="Heading1">
    <w:name w:val="heading 1"/>
    <w:basedOn w:val="Normal"/>
    <w:next w:val="Normal"/>
    <w:qFormat/>
    <w:rsid w:val="005D3C89"/>
    <w:pPr>
      <w:keepNext/>
      <w:tabs>
        <w:tab w:val="right" w:leader="underscore" w:pos="9360"/>
      </w:tabs>
      <w:spacing w:after="100"/>
      <w:outlineLvl w:val="0"/>
    </w:pPr>
    <w:rPr>
      <w:b/>
      <w:sz w:val="22"/>
    </w:rPr>
  </w:style>
  <w:style w:type="paragraph" w:styleId="Heading2">
    <w:name w:val="heading 2"/>
    <w:basedOn w:val="Style1"/>
    <w:next w:val="Normal"/>
    <w:qFormat/>
    <w:rsid w:val="005D3C89"/>
    <w:pPr>
      <w:keepNext/>
      <w:ind w:left="446" w:right="547"/>
      <w:outlineLvl w:val="1"/>
    </w:pPr>
  </w:style>
  <w:style w:type="paragraph" w:styleId="Heading3">
    <w:name w:val="heading 3"/>
    <w:basedOn w:val="Normal"/>
    <w:next w:val="Normal"/>
    <w:qFormat/>
    <w:rsid w:val="001E4D1E"/>
    <w:pPr>
      <w:keepNext/>
      <w:spacing w:after="120"/>
      <w:jc w:val="center"/>
      <w:outlineLvl w:val="2"/>
    </w:pPr>
    <w:rPr>
      <w:b/>
      <w:smallCaps/>
      <w:spacing w:val="4"/>
      <w:sz w:val="30"/>
    </w:rPr>
  </w:style>
  <w:style w:type="paragraph" w:styleId="Heading4">
    <w:name w:val="heading 4"/>
    <w:basedOn w:val="Normal"/>
    <w:next w:val="Normal"/>
    <w:link w:val="Heading4Char"/>
    <w:qFormat/>
    <w:rsid w:val="001E4D1E"/>
    <w:pPr>
      <w:keepNext/>
      <w:outlineLvl w:val="3"/>
    </w:pPr>
    <w:rPr>
      <w:b/>
      <w:snapToGrid w:val="0"/>
      <w:spacing w:val="10"/>
      <w:sz w:val="48"/>
    </w:rPr>
  </w:style>
  <w:style w:type="paragraph" w:styleId="Heading5">
    <w:name w:val="heading 5"/>
    <w:basedOn w:val="Normal"/>
    <w:next w:val="Normal"/>
    <w:qFormat/>
    <w:rsid w:val="001E4D1E"/>
    <w:pPr>
      <w:keepNext/>
      <w:outlineLvl w:val="4"/>
    </w:pPr>
    <w:rPr>
      <w:rFonts w:cs="Courier New"/>
      <w:b/>
      <w:bCs/>
      <w:sz w:val="21"/>
    </w:rPr>
  </w:style>
  <w:style w:type="paragraph" w:styleId="Heading6">
    <w:name w:val="heading 6"/>
    <w:basedOn w:val="Normal"/>
    <w:next w:val="Normal"/>
    <w:qFormat/>
    <w:rsid w:val="001E4D1E"/>
    <w:pPr>
      <w:keepNext/>
      <w:spacing w:after="40"/>
      <w:jc w:val="center"/>
      <w:outlineLvl w:val="5"/>
    </w:pPr>
    <w:rPr>
      <w:b/>
      <w:snapToGrid w:val="0"/>
      <w:spacing w:val="10"/>
      <w:sz w:val="48"/>
    </w:rPr>
  </w:style>
  <w:style w:type="paragraph" w:styleId="Heading7">
    <w:name w:val="heading 7"/>
    <w:basedOn w:val="Normal"/>
    <w:next w:val="Normal"/>
    <w:qFormat/>
    <w:rsid w:val="001E4D1E"/>
    <w:pPr>
      <w:keepNext/>
      <w:jc w:val="center"/>
      <w:outlineLvl w:val="6"/>
    </w:pPr>
    <w:rPr>
      <w:rFonts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qFormat/>
    <w:rsid w:val="001E4D1E"/>
    <w:pPr>
      <w:keepNext/>
      <w:autoSpaceDE w:val="0"/>
      <w:autoSpaceDN w:val="0"/>
      <w:adjustRightInd w:val="0"/>
      <w:outlineLvl w:val="7"/>
    </w:pPr>
    <w:rPr>
      <w:b/>
      <w:smallCaps/>
      <w:spacing w:val="12"/>
      <w:sz w:val="31"/>
    </w:rPr>
  </w:style>
  <w:style w:type="paragraph" w:styleId="Heading9">
    <w:name w:val="heading 9"/>
    <w:basedOn w:val="Normal"/>
    <w:next w:val="Normal"/>
    <w:qFormat/>
    <w:rsid w:val="001E4D1E"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E4D1E"/>
    <w:rPr>
      <w:snapToGrid w:val="0"/>
      <w:sz w:val="22"/>
    </w:rPr>
  </w:style>
  <w:style w:type="paragraph" w:styleId="BodyText2">
    <w:name w:val="Body Text 2"/>
    <w:basedOn w:val="Normal"/>
    <w:semiHidden/>
    <w:rsid w:val="001E4D1E"/>
    <w:pPr>
      <w:spacing w:after="60"/>
      <w:jc w:val="both"/>
    </w:pPr>
    <w:rPr>
      <w:snapToGrid w:val="0"/>
      <w:sz w:val="22"/>
    </w:rPr>
  </w:style>
  <w:style w:type="character" w:styleId="Hyperlink">
    <w:name w:val="Hyperlink"/>
    <w:basedOn w:val="DefaultParagraphFont"/>
    <w:rsid w:val="00B15895"/>
    <w:rPr>
      <w:color w:val="333399"/>
      <w:u w:val="single"/>
    </w:rPr>
  </w:style>
  <w:style w:type="paragraph" w:styleId="BodyTextIndent">
    <w:name w:val="Body Text Indent"/>
    <w:basedOn w:val="Normal"/>
    <w:semiHidden/>
    <w:rsid w:val="001E4D1E"/>
    <w:pPr>
      <w:ind w:left="2160" w:hanging="2160"/>
    </w:pPr>
    <w:rPr>
      <w:sz w:val="22"/>
    </w:rPr>
  </w:style>
  <w:style w:type="paragraph" w:styleId="NormalWeb">
    <w:name w:val="Normal (Web)"/>
    <w:basedOn w:val="Normal"/>
    <w:link w:val="NormalWebChar"/>
    <w:semiHidden/>
    <w:rsid w:val="001E4D1E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semiHidden/>
    <w:rsid w:val="001E4D1E"/>
    <w:pPr>
      <w:ind w:left="450" w:right="540"/>
      <w:jc w:val="both"/>
    </w:pPr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056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569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ofile">
    <w:name w:val="Profile"/>
    <w:basedOn w:val="Normal"/>
    <w:link w:val="ProfileCharChar"/>
    <w:uiPriority w:val="34"/>
    <w:qFormat/>
    <w:rsid w:val="00AB555D"/>
    <w:pPr>
      <w:spacing w:after="100"/>
      <w:ind w:left="446"/>
    </w:pPr>
  </w:style>
  <w:style w:type="paragraph" w:customStyle="1" w:styleId="Style1">
    <w:name w:val="Style1"/>
    <w:basedOn w:val="NormalWeb"/>
    <w:link w:val="Style1Char"/>
    <w:qFormat/>
    <w:rsid w:val="00B156EE"/>
    <w:pPr>
      <w:spacing w:before="0" w:beforeAutospacing="0" w:after="0" w:afterAutospacing="0"/>
      <w:ind w:left="450" w:right="540"/>
      <w:jc w:val="both"/>
    </w:pPr>
    <w:rPr>
      <w:caps/>
      <w:sz w:val="21"/>
    </w:rPr>
  </w:style>
  <w:style w:type="paragraph" w:customStyle="1" w:styleId="Odstavecseseznamem1">
    <w:name w:val="Odstavec se seznamem1"/>
    <w:basedOn w:val="Normal"/>
    <w:link w:val="ListParagraphCharChar"/>
    <w:qFormat/>
    <w:rsid w:val="004F1287"/>
    <w:pPr>
      <w:tabs>
        <w:tab w:val="left" w:pos="5040"/>
      </w:tabs>
      <w:spacing w:after="140"/>
      <w:ind w:left="446" w:right="547"/>
    </w:pPr>
    <w:rPr>
      <w:color w:val="000000"/>
      <w:sz w:val="21"/>
    </w:rPr>
  </w:style>
  <w:style w:type="character" w:customStyle="1" w:styleId="NormalWebChar">
    <w:name w:val="Normal (Web) Char"/>
    <w:basedOn w:val="DefaultParagraphFont"/>
    <w:link w:val="NormalWeb"/>
    <w:semiHidden/>
    <w:rsid w:val="00B156EE"/>
    <w:rPr>
      <w:sz w:val="24"/>
      <w:szCs w:val="24"/>
    </w:rPr>
  </w:style>
  <w:style w:type="character" w:customStyle="1" w:styleId="Style1Char">
    <w:name w:val="Style1 Char"/>
    <w:basedOn w:val="NormalWebChar"/>
    <w:link w:val="Style1"/>
    <w:rsid w:val="00B156EE"/>
    <w:rPr>
      <w:rFonts w:ascii="Garamond" w:hAnsi="Garamond"/>
      <w:caps/>
      <w:sz w:val="21"/>
      <w:szCs w:val="24"/>
    </w:rPr>
  </w:style>
  <w:style w:type="paragraph" w:customStyle="1" w:styleId="Name">
    <w:name w:val="Name"/>
    <w:basedOn w:val="Normal"/>
    <w:link w:val="NameChar"/>
    <w:rsid w:val="00CE5695"/>
    <w:pPr>
      <w:spacing w:after="240"/>
      <w:ind w:left="403"/>
    </w:pPr>
    <w:rPr>
      <w:b/>
      <w:spacing w:val="10"/>
      <w:sz w:val="48"/>
    </w:rPr>
  </w:style>
  <w:style w:type="character" w:customStyle="1" w:styleId="ListParagraphCharChar">
    <w:name w:val="List Paragraph Char Char"/>
    <w:basedOn w:val="NormalWebChar"/>
    <w:link w:val="Odstavecseseznamem1"/>
    <w:rsid w:val="004F1287"/>
    <w:rPr>
      <w:rFonts w:ascii="Garamond" w:hAnsi="Garamond"/>
      <w:color w:val="000000"/>
      <w:sz w:val="21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8F11C0"/>
    <w:rPr>
      <w:rFonts w:ascii="Garamond" w:hAnsi="Garamond"/>
      <w:b/>
      <w:snapToGrid w:val="0"/>
      <w:spacing w:val="10"/>
      <w:sz w:val="48"/>
      <w:lang w:val="en-US" w:eastAsia="en-US" w:bidi="ar-SA"/>
    </w:rPr>
  </w:style>
  <w:style w:type="character" w:customStyle="1" w:styleId="NameChar">
    <w:name w:val="Name Char"/>
    <w:basedOn w:val="Heading4Char"/>
    <w:link w:val="Name"/>
    <w:rsid w:val="00CE5695"/>
    <w:rPr>
      <w:rFonts w:ascii="Garamond" w:hAnsi="Garamond"/>
      <w:b/>
      <w:snapToGrid w:val="0"/>
      <w:spacing w:val="10"/>
      <w:sz w:val="48"/>
      <w:lang w:val="en-US" w:eastAsia="en-US" w:bidi="ar-SA"/>
    </w:rPr>
  </w:style>
  <w:style w:type="paragraph" w:customStyle="1" w:styleId="Objective">
    <w:name w:val="Objective"/>
    <w:basedOn w:val="Normal"/>
    <w:rsid w:val="005D3C89"/>
    <w:pPr>
      <w:tabs>
        <w:tab w:val="left" w:pos="10170"/>
      </w:tabs>
      <w:spacing w:after="140"/>
      <w:ind w:left="446" w:right="547"/>
      <w:jc w:val="both"/>
    </w:pPr>
    <w:rPr>
      <w:i/>
      <w:iCs/>
      <w:spacing w:val="8"/>
      <w:sz w:val="21"/>
    </w:rPr>
  </w:style>
  <w:style w:type="numbering" w:customStyle="1" w:styleId="BulletedList">
    <w:name w:val="Bulleted List"/>
    <w:basedOn w:val="NoList"/>
    <w:rsid w:val="00987546"/>
    <w:pPr>
      <w:numPr>
        <w:numId w:val="15"/>
      </w:numPr>
    </w:pPr>
  </w:style>
  <w:style w:type="paragraph" w:styleId="Header">
    <w:name w:val="header"/>
    <w:basedOn w:val="Normal"/>
    <w:rsid w:val="007B19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B555D"/>
    <w:pPr>
      <w:jc w:val="center"/>
    </w:pPr>
  </w:style>
  <w:style w:type="character" w:customStyle="1" w:styleId="ProfileCharChar">
    <w:name w:val="Profile Char Char"/>
    <w:basedOn w:val="DefaultParagraphFont"/>
    <w:link w:val="Profile"/>
    <w:rsid w:val="00AB555D"/>
    <w:rPr>
      <w:rFonts w:ascii="Garamond" w:hAnsi="Garamond"/>
      <w:lang w:val="en-US" w:eastAsia="en-US" w:bidi="ar-SA"/>
    </w:rPr>
  </w:style>
  <w:style w:type="character" w:customStyle="1" w:styleId="FooterChar">
    <w:name w:val="Footer Char"/>
    <w:basedOn w:val="ProfileCharChar"/>
    <w:link w:val="Footer"/>
    <w:rsid w:val="00AB555D"/>
    <w:rPr>
      <w:rFonts w:ascii="Garamond" w:hAnsi="Garamond"/>
      <w:lang w:val="en-US" w:eastAsia="en-US" w:bidi="ar-SA"/>
    </w:rPr>
  </w:style>
  <w:style w:type="table" w:styleId="TableGrid">
    <w:name w:val="Table Grid"/>
    <w:basedOn w:val="TableNormal"/>
    <w:rsid w:val="007B1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B19CA"/>
  </w:style>
  <w:style w:type="paragraph" w:customStyle="1" w:styleId="ContactInfo">
    <w:name w:val="Contact Info"/>
    <w:basedOn w:val="Normal"/>
    <w:rsid w:val="00AB555D"/>
    <w:pPr>
      <w:spacing w:after="120"/>
      <w:jc w:val="center"/>
    </w:pPr>
  </w:style>
  <w:style w:type="paragraph" w:customStyle="1" w:styleId="BulletedIndent">
    <w:name w:val="Bulleted Indent"/>
    <w:basedOn w:val="Normal"/>
    <w:rsid w:val="00AB555D"/>
    <w:pPr>
      <w:numPr>
        <w:ilvl w:val="1"/>
        <w:numId w:val="3"/>
      </w:numPr>
    </w:pPr>
  </w:style>
  <w:style w:type="paragraph" w:customStyle="1" w:styleId="Spacing">
    <w:name w:val="Spacing"/>
    <w:basedOn w:val="Normal"/>
    <w:rsid w:val="004F1287"/>
    <w:rPr>
      <w:sz w:val="14"/>
      <w:szCs w:val="14"/>
    </w:rPr>
  </w:style>
  <w:style w:type="paragraph" w:customStyle="1" w:styleId="SubmitResume">
    <w:name w:val="Submit Resume"/>
    <w:basedOn w:val="Normal"/>
    <w:rsid w:val="00B15895"/>
    <w:pPr>
      <w:spacing w:before="200"/>
      <w:ind w:left="446" w:right="547"/>
    </w:pPr>
    <w:rPr>
      <w:rFonts w:cs="MS Shell Dlg"/>
      <w:i/>
      <w:color w:val="333399"/>
      <w:sz w:val="22"/>
      <w:szCs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odyText">
    <w:name w:val="BulletedList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omas\LOCALS~1\Temp\Rar$DI00.156\1036257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\DOCUME~1\Tomas\LOCALS~1\Temp\Rar$DI00.156\10362570.dot</Template>
  <TotalTime>6</TotalTime>
  <Pages>3</Pages>
  <Words>528</Words>
  <Characters>3016</Characters>
  <Application>Microsoft Macintosh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Functional Resume Sample for Monster.com</vt:lpstr>
    </vt:vector>
  </TitlesOfParts>
  <Manager/>
  <Company>Advanced Career Systems www.resumepower.com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 Hrivnak</cp:lastModifiedBy>
  <cp:revision>9</cp:revision>
  <cp:lastPrinted>2009-05-11T16:57:00Z</cp:lastPrinted>
  <dcterms:created xsi:type="dcterms:W3CDTF">2009-07-06T12:04:00Z</dcterms:created>
  <dcterms:modified xsi:type="dcterms:W3CDTF">2015-08-26T08:24:00Z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TC103625701033</vt:lpwstr>
  </property>
</Properties>
</file>